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CE" w:rsidRDefault="00D70C44" w:rsidP="004615CE">
      <w:pPr>
        <w:pStyle w:val="Nincstrkz"/>
        <w:jc w:val="both"/>
        <w:rPr>
          <w:rFonts w:ascii="Verdana" w:hAnsi="Verdana"/>
          <w:sz w:val="20"/>
          <w:szCs w:val="20"/>
        </w:rPr>
      </w:pPr>
      <w:r w:rsidRPr="00D70C44">
        <w:rPr>
          <w:rFonts w:ascii="Verdana" w:hAnsi="Verdana"/>
          <w:noProof/>
          <w:sz w:val="20"/>
          <w:szCs w:val="20"/>
          <w:lang w:eastAsia="hu-HU"/>
        </w:rPr>
        <w:drawing>
          <wp:inline distT="0" distB="0" distL="0" distR="0">
            <wp:extent cx="1120775" cy="1168400"/>
            <wp:effectExtent l="0" t="0" r="3175" b="0"/>
            <wp:docPr id="5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E12595" w:rsidRPr="00E12595">
        <w:rPr>
          <w:rFonts w:ascii="Verdana" w:hAnsi="Verdana"/>
          <w:noProof/>
          <w:sz w:val="20"/>
          <w:szCs w:val="20"/>
          <w:lang w:eastAsia="hu-HU"/>
        </w:rPr>
        <w:drawing>
          <wp:inline distT="0" distB="0" distL="0" distR="0">
            <wp:extent cx="1082675" cy="1177925"/>
            <wp:effectExtent l="0" t="0" r="3175" b="3175"/>
            <wp:docPr id="5126" name="Picture 11" descr="C:\Documents and Settings\tanacsado\Asztal\BÜKK-MAK LEADER\BÜKK-MAK LOGÓ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11" descr="C:\Documents and Settings\tanacsado\Asztal\BÜKK-MAK LEADER\BÜKK-MAK LOGÓ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615CE" w:rsidRDefault="004615CE" w:rsidP="004615CE">
      <w:pPr>
        <w:pStyle w:val="Nincstrkz"/>
        <w:jc w:val="both"/>
        <w:rPr>
          <w:rFonts w:ascii="Verdana" w:hAnsi="Verdana"/>
          <w:sz w:val="20"/>
          <w:szCs w:val="20"/>
        </w:rPr>
      </w:pPr>
    </w:p>
    <w:p w:rsidR="004615CE" w:rsidRPr="003B6B0A" w:rsidRDefault="004615CE" w:rsidP="004615CE">
      <w:pPr>
        <w:pStyle w:val="Nincstrkz"/>
        <w:jc w:val="center"/>
        <w:rPr>
          <w:rFonts w:ascii="Verdana" w:hAnsi="Verdana"/>
          <w:b/>
          <w:sz w:val="24"/>
          <w:szCs w:val="24"/>
        </w:rPr>
      </w:pPr>
      <w:r w:rsidRPr="00280526">
        <w:rPr>
          <w:rFonts w:ascii="Verdana" w:hAnsi="Verdana"/>
          <w:b/>
          <w:sz w:val="28"/>
          <w:szCs w:val="28"/>
        </w:rPr>
        <w:t>HIRDETMÉNY</w:t>
      </w:r>
    </w:p>
    <w:p w:rsidR="004615CE" w:rsidRPr="00280526" w:rsidRDefault="004615CE" w:rsidP="004615CE">
      <w:pPr>
        <w:pStyle w:val="Nincstrkz"/>
        <w:jc w:val="both"/>
        <w:rPr>
          <w:rFonts w:ascii="Verdana" w:hAnsi="Verdana"/>
          <w:sz w:val="28"/>
          <w:szCs w:val="28"/>
        </w:rPr>
      </w:pPr>
    </w:p>
    <w:p w:rsidR="004615CE" w:rsidRPr="003B6B0A" w:rsidRDefault="004615CE" w:rsidP="004615CE">
      <w:pPr>
        <w:pStyle w:val="Nincstrkz"/>
        <w:jc w:val="center"/>
        <w:rPr>
          <w:rFonts w:ascii="Verdana" w:hAnsi="Verdana"/>
          <w:b/>
          <w:sz w:val="28"/>
          <w:szCs w:val="28"/>
        </w:rPr>
      </w:pPr>
      <w:r w:rsidRPr="00280526">
        <w:rPr>
          <w:rFonts w:ascii="Verdana" w:hAnsi="Verdana"/>
          <w:b/>
          <w:sz w:val="28"/>
          <w:szCs w:val="28"/>
        </w:rPr>
        <w:t xml:space="preserve">Felvétel </w:t>
      </w:r>
      <w:r w:rsidR="003400A7" w:rsidRPr="009A7C54">
        <w:rPr>
          <w:rFonts w:ascii="Verdana" w:hAnsi="Verdana"/>
          <w:b/>
          <w:sz w:val="28"/>
          <w:szCs w:val="28"/>
        </w:rPr>
        <w:t>m</w:t>
      </w:r>
      <w:r w:rsidR="009A7C54" w:rsidRPr="009A7C54">
        <w:rPr>
          <w:rFonts w:ascii="Verdana" w:hAnsi="Verdana"/>
          <w:b/>
          <w:sz w:val="28"/>
          <w:szCs w:val="28"/>
        </w:rPr>
        <w:t>ezőgazdasági m</w:t>
      </w:r>
      <w:r w:rsidRPr="009A7C54">
        <w:rPr>
          <w:rFonts w:ascii="Verdana" w:hAnsi="Verdana"/>
          <w:b/>
          <w:sz w:val="28"/>
          <w:szCs w:val="28"/>
        </w:rPr>
        <w:t xml:space="preserve">érnök </w:t>
      </w:r>
    </w:p>
    <w:p w:rsidR="004615CE" w:rsidRPr="00280526" w:rsidRDefault="003400A7" w:rsidP="004615CE">
      <w:pPr>
        <w:pStyle w:val="Nincstrkz"/>
        <w:jc w:val="center"/>
        <w:rPr>
          <w:rFonts w:ascii="Verdana" w:hAnsi="Verdana"/>
          <w:b/>
          <w:sz w:val="28"/>
          <w:szCs w:val="28"/>
        </w:rPr>
      </w:pPr>
      <w:proofErr w:type="gramStart"/>
      <w:r>
        <w:rPr>
          <w:rFonts w:ascii="Verdana" w:hAnsi="Verdana"/>
          <w:b/>
          <w:sz w:val="28"/>
          <w:szCs w:val="28"/>
        </w:rPr>
        <w:t>d</w:t>
      </w:r>
      <w:r w:rsidR="003B6B0A">
        <w:rPr>
          <w:rFonts w:ascii="Verdana" w:hAnsi="Verdana"/>
          <w:b/>
          <w:sz w:val="28"/>
          <w:szCs w:val="28"/>
        </w:rPr>
        <w:t>uális</w:t>
      </w:r>
      <w:proofErr w:type="gramEnd"/>
      <w:r w:rsidR="0072607E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a</w:t>
      </w:r>
      <w:r w:rsidR="003B6B0A">
        <w:rPr>
          <w:rFonts w:ascii="Verdana" w:hAnsi="Verdana"/>
          <w:b/>
          <w:sz w:val="28"/>
          <w:szCs w:val="28"/>
        </w:rPr>
        <w:t xml:space="preserve">lapképzési </w:t>
      </w:r>
      <w:r>
        <w:rPr>
          <w:rFonts w:ascii="Verdana" w:hAnsi="Verdana"/>
          <w:b/>
          <w:sz w:val="28"/>
          <w:szCs w:val="28"/>
        </w:rPr>
        <w:t>p</w:t>
      </w:r>
      <w:r w:rsidR="004615CE" w:rsidRPr="00280526">
        <w:rPr>
          <w:rFonts w:ascii="Verdana" w:hAnsi="Verdana"/>
          <w:b/>
          <w:sz w:val="28"/>
          <w:szCs w:val="28"/>
        </w:rPr>
        <w:t>rogramra</w:t>
      </w:r>
    </w:p>
    <w:p w:rsidR="004615CE" w:rsidRPr="00280526" w:rsidRDefault="004615CE" w:rsidP="004615CE">
      <w:pPr>
        <w:pStyle w:val="Nincstrkz"/>
        <w:jc w:val="center"/>
        <w:rPr>
          <w:rFonts w:ascii="Verdana" w:hAnsi="Verdana"/>
          <w:b/>
          <w:sz w:val="20"/>
          <w:szCs w:val="20"/>
        </w:rPr>
      </w:pPr>
    </w:p>
    <w:p w:rsidR="004615CE" w:rsidRDefault="004615CE" w:rsidP="004615CE">
      <w:pPr>
        <w:pStyle w:val="Nincstrkz"/>
        <w:jc w:val="both"/>
        <w:rPr>
          <w:rFonts w:ascii="Verdana" w:hAnsi="Verdana"/>
          <w:sz w:val="20"/>
          <w:szCs w:val="20"/>
        </w:rPr>
      </w:pPr>
    </w:p>
    <w:p w:rsidR="004615CE" w:rsidRPr="003400A7" w:rsidRDefault="004615CE" w:rsidP="004615CE">
      <w:pPr>
        <w:pStyle w:val="Nincstrkz"/>
        <w:jc w:val="both"/>
        <w:rPr>
          <w:rFonts w:ascii="Verdana" w:hAnsi="Verdana"/>
          <w:sz w:val="20"/>
          <w:szCs w:val="20"/>
        </w:rPr>
      </w:pPr>
      <w:r w:rsidRPr="003400A7">
        <w:rPr>
          <w:rFonts w:ascii="Verdana" w:hAnsi="Verdana"/>
          <w:sz w:val="20"/>
          <w:szCs w:val="20"/>
        </w:rPr>
        <w:t xml:space="preserve">Gyakorlati képzőhely: </w:t>
      </w:r>
      <w:proofErr w:type="spellStart"/>
      <w:r w:rsidRPr="003400A7">
        <w:rPr>
          <w:rFonts w:ascii="Verdana" w:hAnsi="Verdana"/>
          <w:b/>
          <w:sz w:val="20"/>
          <w:szCs w:val="20"/>
        </w:rPr>
        <w:t>Bükk-Térségi</w:t>
      </w:r>
      <w:proofErr w:type="spellEnd"/>
      <w:r w:rsidRPr="003400A7">
        <w:rPr>
          <w:rFonts w:ascii="Verdana" w:hAnsi="Verdana"/>
          <w:b/>
          <w:sz w:val="20"/>
          <w:szCs w:val="20"/>
        </w:rPr>
        <w:t xml:space="preserve"> </w:t>
      </w:r>
      <w:r w:rsidR="005D41CB" w:rsidRPr="003400A7">
        <w:rPr>
          <w:rFonts w:ascii="Verdana" w:hAnsi="Verdana"/>
          <w:b/>
          <w:sz w:val="20"/>
          <w:szCs w:val="20"/>
        </w:rPr>
        <w:t xml:space="preserve">LEADER </w:t>
      </w:r>
      <w:r w:rsidRPr="003400A7">
        <w:rPr>
          <w:rFonts w:ascii="Verdana" w:hAnsi="Verdana"/>
          <w:b/>
          <w:sz w:val="20"/>
          <w:szCs w:val="20"/>
        </w:rPr>
        <w:t>Egyesület</w:t>
      </w:r>
      <w:r w:rsidR="00E12595" w:rsidRPr="003400A7">
        <w:rPr>
          <w:rFonts w:ascii="Verdana" w:hAnsi="Verdana"/>
          <w:b/>
          <w:sz w:val="20"/>
          <w:szCs w:val="20"/>
        </w:rPr>
        <w:t>, korábban BÜKK – MAK LEADER Nonprofit Kft.</w:t>
      </w:r>
    </w:p>
    <w:p w:rsidR="00D70C44" w:rsidRPr="003400A7" w:rsidRDefault="00D70C44" w:rsidP="004615CE">
      <w:pPr>
        <w:pStyle w:val="Nincstrkz"/>
        <w:jc w:val="both"/>
        <w:rPr>
          <w:rFonts w:ascii="Verdana" w:hAnsi="Verdana"/>
          <w:sz w:val="20"/>
          <w:szCs w:val="20"/>
        </w:rPr>
      </w:pPr>
    </w:p>
    <w:p w:rsidR="004615CE" w:rsidRPr="003400A7" w:rsidRDefault="004615CE" w:rsidP="004615CE">
      <w:pPr>
        <w:pStyle w:val="Nincstrkz"/>
        <w:jc w:val="both"/>
        <w:rPr>
          <w:rFonts w:ascii="Verdana" w:hAnsi="Verdana"/>
          <w:sz w:val="20"/>
          <w:szCs w:val="20"/>
        </w:rPr>
      </w:pPr>
      <w:r w:rsidRPr="003400A7">
        <w:rPr>
          <w:rFonts w:ascii="Verdana" w:hAnsi="Verdana"/>
          <w:sz w:val="20"/>
          <w:szCs w:val="20"/>
        </w:rPr>
        <w:t>A munkavégzés telephelye:</w:t>
      </w:r>
      <w:r w:rsidR="005D41CB" w:rsidRPr="003400A7">
        <w:rPr>
          <w:rFonts w:ascii="Verdana" w:hAnsi="Verdana"/>
          <w:sz w:val="20"/>
          <w:szCs w:val="20"/>
        </w:rPr>
        <w:t xml:space="preserve"> 3554 Bükkaranyos, Nagy- </w:t>
      </w:r>
      <w:proofErr w:type="spellStart"/>
      <w:r w:rsidR="005D41CB" w:rsidRPr="003400A7">
        <w:rPr>
          <w:rFonts w:ascii="Verdana" w:hAnsi="Verdana"/>
          <w:sz w:val="20"/>
          <w:szCs w:val="20"/>
        </w:rPr>
        <w:t>ferenczi</w:t>
      </w:r>
      <w:proofErr w:type="spellEnd"/>
      <w:r w:rsidR="005D41CB" w:rsidRPr="003400A7">
        <w:rPr>
          <w:rFonts w:ascii="Verdana" w:hAnsi="Verdana"/>
          <w:sz w:val="20"/>
          <w:szCs w:val="20"/>
        </w:rPr>
        <w:t xml:space="preserve"> tanya</w:t>
      </w:r>
      <w:r w:rsidR="00A46197" w:rsidRPr="003400A7">
        <w:rPr>
          <w:rFonts w:ascii="Verdana" w:hAnsi="Verdana"/>
          <w:sz w:val="20"/>
          <w:szCs w:val="20"/>
        </w:rPr>
        <w:t>, mint</w:t>
      </w:r>
      <w:r w:rsidR="00D70C44" w:rsidRPr="003400A7">
        <w:rPr>
          <w:rFonts w:ascii="Verdana" w:hAnsi="Verdana"/>
          <w:sz w:val="20"/>
          <w:szCs w:val="20"/>
        </w:rPr>
        <w:t xml:space="preserve"> a Bükk – Térségi </w:t>
      </w:r>
      <w:r w:rsidR="00F705C0" w:rsidRPr="003400A7">
        <w:rPr>
          <w:rFonts w:ascii="Verdana" w:hAnsi="Verdana"/>
          <w:sz w:val="20"/>
          <w:szCs w:val="20"/>
        </w:rPr>
        <w:t xml:space="preserve">LEADER Közösség </w:t>
      </w:r>
      <w:r w:rsidR="00C56AD3" w:rsidRPr="003400A7">
        <w:rPr>
          <w:rFonts w:ascii="Verdana" w:hAnsi="Verdana"/>
          <w:sz w:val="20"/>
          <w:szCs w:val="20"/>
        </w:rPr>
        <w:t xml:space="preserve">Munkaszervezeti Központja és </w:t>
      </w:r>
      <w:r w:rsidR="00F705C0" w:rsidRPr="003400A7">
        <w:rPr>
          <w:rFonts w:ascii="Verdana" w:hAnsi="Verdana"/>
          <w:sz w:val="20"/>
          <w:szCs w:val="20"/>
        </w:rPr>
        <w:t>területe.</w:t>
      </w:r>
    </w:p>
    <w:p w:rsidR="004615CE" w:rsidRPr="003400A7" w:rsidRDefault="004615CE" w:rsidP="004615CE">
      <w:pPr>
        <w:pStyle w:val="Nincstrkz"/>
        <w:jc w:val="both"/>
        <w:rPr>
          <w:rFonts w:ascii="Verdana" w:hAnsi="Verdana"/>
          <w:b/>
          <w:sz w:val="20"/>
          <w:szCs w:val="20"/>
        </w:rPr>
      </w:pPr>
    </w:p>
    <w:p w:rsidR="00A268D5" w:rsidRDefault="004615CE" w:rsidP="009A7C54">
      <w:pPr>
        <w:pStyle w:val="Nincstrkz"/>
        <w:rPr>
          <w:rFonts w:ascii="Verdana" w:hAnsi="Verdana"/>
          <w:sz w:val="20"/>
          <w:szCs w:val="20"/>
        </w:rPr>
      </w:pPr>
      <w:r w:rsidRPr="003400A7">
        <w:rPr>
          <w:rFonts w:ascii="Verdana" w:hAnsi="Verdana"/>
          <w:sz w:val="20"/>
          <w:szCs w:val="20"/>
        </w:rPr>
        <w:t xml:space="preserve">A Bükk-Miskolc Térségi LEADER </w:t>
      </w:r>
      <w:r w:rsidR="00D70C44" w:rsidRPr="003400A7">
        <w:rPr>
          <w:rFonts w:ascii="Verdana" w:hAnsi="Verdana"/>
          <w:sz w:val="20"/>
          <w:szCs w:val="20"/>
        </w:rPr>
        <w:t>Vidékfejlesztési Közösség</w:t>
      </w:r>
      <w:r w:rsidR="009A7C54">
        <w:rPr>
          <w:rFonts w:ascii="Verdana" w:hAnsi="Verdana"/>
          <w:sz w:val="20"/>
          <w:szCs w:val="20"/>
        </w:rPr>
        <w:t>ünk</w:t>
      </w:r>
      <w:r w:rsidR="0072607E">
        <w:rPr>
          <w:rFonts w:ascii="Verdana" w:hAnsi="Verdana"/>
          <w:sz w:val="20"/>
          <w:szCs w:val="20"/>
        </w:rPr>
        <w:t xml:space="preserve"> </w:t>
      </w:r>
      <w:r w:rsidR="00C56AD3" w:rsidRPr="003400A7">
        <w:rPr>
          <w:rFonts w:ascii="Verdana" w:hAnsi="Verdana"/>
          <w:sz w:val="20"/>
          <w:szCs w:val="20"/>
        </w:rPr>
        <w:t xml:space="preserve">Munkaszervezeti Központja a Nagy - </w:t>
      </w:r>
      <w:proofErr w:type="spellStart"/>
      <w:r w:rsidR="00C56AD3" w:rsidRPr="003400A7">
        <w:rPr>
          <w:rFonts w:ascii="Verdana" w:hAnsi="Verdana"/>
          <w:sz w:val="20"/>
          <w:szCs w:val="20"/>
        </w:rPr>
        <w:t>ferenczi</w:t>
      </w:r>
      <w:proofErr w:type="spellEnd"/>
      <w:r w:rsidR="00C56AD3" w:rsidRPr="003400A7">
        <w:rPr>
          <w:rFonts w:ascii="Verdana" w:hAnsi="Verdana"/>
          <w:sz w:val="20"/>
          <w:szCs w:val="20"/>
        </w:rPr>
        <w:t xml:space="preserve"> tanya</w:t>
      </w:r>
      <w:r w:rsidR="002E643B" w:rsidRPr="003400A7">
        <w:rPr>
          <w:rFonts w:ascii="Verdana" w:hAnsi="Verdana"/>
          <w:sz w:val="20"/>
          <w:szCs w:val="20"/>
        </w:rPr>
        <w:t xml:space="preserve">, amelyen több </w:t>
      </w:r>
      <w:r w:rsidR="00673008" w:rsidRPr="003400A7">
        <w:rPr>
          <w:rFonts w:ascii="Verdana" w:hAnsi="Verdana"/>
          <w:sz w:val="20"/>
          <w:szCs w:val="20"/>
        </w:rPr>
        <w:t>mikro- és kis</w:t>
      </w:r>
      <w:r w:rsidR="002E643B" w:rsidRPr="003400A7">
        <w:rPr>
          <w:rFonts w:ascii="Verdana" w:hAnsi="Verdana"/>
          <w:sz w:val="20"/>
          <w:szCs w:val="20"/>
        </w:rPr>
        <w:t>vállalkozás</w:t>
      </w:r>
      <w:r w:rsidR="00C56AD3" w:rsidRPr="003400A7">
        <w:rPr>
          <w:rFonts w:ascii="Verdana" w:hAnsi="Verdana"/>
          <w:sz w:val="20"/>
          <w:szCs w:val="20"/>
        </w:rPr>
        <w:t xml:space="preserve"> 2001 óta fejleszti és végzi agrár-, élelmiszeripari</w:t>
      </w:r>
      <w:r w:rsidR="00A268D5">
        <w:rPr>
          <w:rFonts w:ascii="Verdana" w:hAnsi="Verdana"/>
          <w:sz w:val="20"/>
          <w:szCs w:val="20"/>
        </w:rPr>
        <w:t>, vidékfejlesztési</w:t>
      </w:r>
      <w:r w:rsidR="00C56AD3" w:rsidRPr="003400A7">
        <w:rPr>
          <w:rFonts w:ascii="Verdana" w:hAnsi="Verdana"/>
          <w:sz w:val="20"/>
          <w:szCs w:val="20"/>
        </w:rPr>
        <w:t xml:space="preserve"> energetikai kisüzemi tevékenységét</w:t>
      </w:r>
      <w:r w:rsidR="00E12595" w:rsidRPr="003400A7">
        <w:rPr>
          <w:rFonts w:ascii="Verdana" w:hAnsi="Verdana"/>
          <w:sz w:val="20"/>
          <w:szCs w:val="20"/>
        </w:rPr>
        <w:t xml:space="preserve">. </w:t>
      </w:r>
      <w:r w:rsidR="00A268D5">
        <w:rPr>
          <w:rFonts w:ascii="Verdana" w:hAnsi="Verdana"/>
          <w:sz w:val="20"/>
          <w:szCs w:val="20"/>
        </w:rPr>
        <w:t xml:space="preserve">A </w:t>
      </w:r>
      <w:r w:rsidR="00A268D5" w:rsidRPr="003400A7">
        <w:rPr>
          <w:rFonts w:ascii="Verdana" w:hAnsi="Verdana"/>
          <w:sz w:val="20"/>
          <w:szCs w:val="20"/>
        </w:rPr>
        <w:t>42 Miskolc környéki települést</w:t>
      </w:r>
      <w:r w:rsidR="009A7C54">
        <w:rPr>
          <w:rFonts w:ascii="Verdana" w:hAnsi="Verdana"/>
          <w:sz w:val="20"/>
          <w:szCs w:val="20"/>
        </w:rPr>
        <w:t>, közel 80 ezer főt</w:t>
      </w:r>
      <w:r w:rsidR="00A268D5" w:rsidRPr="003400A7">
        <w:rPr>
          <w:rFonts w:ascii="Verdana" w:hAnsi="Verdana"/>
          <w:sz w:val="20"/>
          <w:szCs w:val="20"/>
        </w:rPr>
        <w:t xml:space="preserve"> tömörítő LEADER vidékfejlesztési közösség</w:t>
      </w:r>
      <w:r w:rsidR="009A7C54">
        <w:rPr>
          <w:rFonts w:ascii="Verdana" w:hAnsi="Verdana"/>
          <w:sz w:val="20"/>
          <w:szCs w:val="20"/>
        </w:rPr>
        <w:t>ünk</w:t>
      </w:r>
      <w:r w:rsidR="0072607E">
        <w:rPr>
          <w:rFonts w:ascii="Verdana" w:hAnsi="Verdana"/>
          <w:sz w:val="20"/>
          <w:szCs w:val="20"/>
        </w:rPr>
        <w:t xml:space="preserve"> </w:t>
      </w:r>
      <w:r w:rsidR="00A268D5">
        <w:rPr>
          <w:rFonts w:ascii="Verdana" w:hAnsi="Verdana"/>
          <w:sz w:val="20"/>
          <w:szCs w:val="20"/>
        </w:rPr>
        <w:t>e</w:t>
      </w:r>
      <w:r w:rsidR="00E12595" w:rsidRPr="003400A7">
        <w:rPr>
          <w:rFonts w:ascii="Verdana" w:hAnsi="Verdana"/>
          <w:sz w:val="20"/>
          <w:szCs w:val="20"/>
        </w:rPr>
        <w:t>zek alapján tervezte meg és hajtotta végre</w:t>
      </w:r>
      <w:r w:rsidR="0072607E">
        <w:rPr>
          <w:rFonts w:ascii="Verdana" w:hAnsi="Verdana"/>
          <w:sz w:val="20"/>
          <w:szCs w:val="20"/>
        </w:rPr>
        <w:t xml:space="preserve"> </w:t>
      </w:r>
      <w:r w:rsidR="009A7C54" w:rsidRPr="003400A7">
        <w:rPr>
          <w:rFonts w:ascii="Verdana" w:hAnsi="Verdana"/>
          <w:sz w:val="20"/>
          <w:szCs w:val="20"/>
        </w:rPr>
        <w:t>sikeresen</w:t>
      </w:r>
      <w:r w:rsidR="009A7C54">
        <w:rPr>
          <w:rFonts w:ascii="Verdana" w:hAnsi="Verdana"/>
          <w:sz w:val="20"/>
          <w:szCs w:val="20"/>
        </w:rPr>
        <w:t xml:space="preserve"> -</w:t>
      </w:r>
      <w:r w:rsidR="00E12595" w:rsidRPr="003400A7">
        <w:rPr>
          <w:rFonts w:ascii="Verdana" w:hAnsi="Verdana"/>
          <w:sz w:val="20"/>
          <w:szCs w:val="20"/>
        </w:rPr>
        <w:t xml:space="preserve"> 2008 –2014 között</w:t>
      </w:r>
      <w:r w:rsidR="009A7C54">
        <w:rPr>
          <w:rFonts w:ascii="Verdana" w:hAnsi="Verdana"/>
          <w:sz w:val="20"/>
          <w:szCs w:val="20"/>
        </w:rPr>
        <w:t xml:space="preserve"> - </w:t>
      </w:r>
      <w:r w:rsidR="00E12595" w:rsidRPr="003400A7">
        <w:rPr>
          <w:rFonts w:ascii="Verdana" w:hAnsi="Verdana"/>
          <w:sz w:val="20"/>
          <w:szCs w:val="20"/>
        </w:rPr>
        <w:t>a Helyi Fejlesztési Stratégiáját.</w:t>
      </w:r>
      <w:r w:rsidR="0072607E">
        <w:rPr>
          <w:rFonts w:ascii="Verdana" w:hAnsi="Verdana"/>
          <w:sz w:val="20"/>
          <w:szCs w:val="20"/>
        </w:rPr>
        <w:t xml:space="preserve"> </w:t>
      </w:r>
      <w:r w:rsidR="009A7C54">
        <w:rPr>
          <w:rFonts w:ascii="Verdana" w:hAnsi="Verdana"/>
          <w:sz w:val="20"/>
          <w:szCs w:val="20"/>
        </w:rPr>
        <w:t xml:space="preserve">Ezt a munkát folytatjuk 2015 – 2020 között. Várunk minden jelentkezőt, aki a megszerzendő mezőgazdasági alaptudását ki akarja egészíteni a XXI. században zajló III. Ipari Forradalomhoz kapcsolódó megújuló energiaforrások hasznosításának ismereteivel. </w:t>
      </w:r>
    </w:p>
    <w:p w:rsidR="005D41CB" w:rsidRPr="003400A7" w:rsidRDefault="00C56AD3" w:rsidP="003400A7">
      <w:pPr>
        <w:pStyle w:val="Nincstrkz"/>
        <w:jc w:val="both"/>
        <w:rPr>
          <w:rFonts w:ascii="Verdana" w:hAnsi="Verdana"/>
          <w:sz w:val="20"/>
          <w:szCs w:val="20"/>
        </w:rPr>
      </w:pPr>
      <w:r w:rsidRPr="003400A7">
        <w:rPr>
          <w:rFonts w:ascii="Verdana" w:hAnsi="Verdana"/>
          <w:sz w:val="20"/>
          <w:szCs w:val="20"/>
        </w:rPr>
        <w:t>A</w:t>
      </w:r>
      <w:r w:rsidR="00E12595" w:rsidRPr="003400A7">
        <w:rPr>
          <w:rFonts w:ascii="Verdana" w:hAnsi="Verdana"/>
          <w:sz w:val="20"/>
          <w:szCs w:val="20"/>
        </w:rPr>
        <w:t>z agrárenergetikai kisüzeme</w:t>
      </w:r>
      <w:r w:rsidR="009A7C54">
        <w:rPr>
          <w:rFonts w:ascii="Verdana" w:hAnsi="Verdana"/>
          <w:sz w:val="20"/>
          <w:szCs w:val="20"/>
        </w:rPr>
        <w:t>in</w:t>
      </w:r>
      <w:r w:rsidR="00E12595" w:rsidRPr="003400A7">
        <w:rPr>
          <w:rFonts w:ascii="Verdana" w:hAnsi="Verdana"/>
          <w:sz w:val="20"/>
          <w:szCs w:val="20"/>
        </w:rPr>
        <w:t>k</w:t>
      </w:r>
      <w:r w:rsidRPr="003400A7">
        <w:rPr>
          <w:rFonts w:ascii="Verdana" w:hAnsi="Verdana"/>
          <w:sz w:val="20"/>
          <w:szCs w:val="20"/>
        </w:rPr>
        <w:t xml:space="preserve"> 225 </w:t>
      </w:r>
      <w:proofErr w:type="spellStart"/>
      <w:r w:rsidRPr="003400A7">
        <w:rPr>
          <w:rFonts w:ascii="Verdana" w:hAnsi="Verdana"/>
          <w:sz w:val="20"/>
          <w:szCs w:val="20"/>
        </w:rPr>
        <w:t>kWp</w:t>
      </w:r>
      <w:proofErr w:type="spellEnd"/>
      <w:r w:rsidRPr="003400A7">
        <w:rPr>
          <w:rFonts w:ascii="Verdana" w:hAnsi="Verdana"/>
          <w:sz w:val="20"/>
          <w:szCs w:val="20"/>
        </w:rPr>
        <w:t xml:space="preserve"> kapacitású szélerőmű</w:t>
      </w:r>
      <w:r w:rsidR="00E12595" w:rsidRPr="003400A7">
        <w:rPr>
          <w:rFonts w:ascii="Verdana" w:hAnsi="Verdana"/>
          <w:sz w:val="20"/>
          <w:szCs w:val="20"/>
        </w:rPr>
        <w:t>je</w:t>
      </w:r>
      <w:r w:rsidRPr="003400A7">
        <w:rPr>
          <w:rFonts w:ascii="Verdana" w:hAnsi="Verdana"/>
          <w:sz w:val="20"/>
          <w:szCs w:val="20"/>
        </w:rPr>
        <w:t xml:space="preserve">, az 50 </w:t>
      </w:r>
      <w:proofErr w:type="spellStart"/>
      <w:r w:rsidRPr="003400A7">
        <w:rPr>
          <w:rFonts w:ascii="Verdana" w:hAnsi="Verdana"/>
          <w:sz w:val="20"/>
          <w:szCs w:val="20"/>
        </w:rPr>
        <w:t>kWp</w:t>
      </w:r>
      <w:proofErr w:type="spellEnd"/>
      <w:r w:rsidRPr="003400A7">
        <w:rPr>
          <w:rFonts w:ascii="Verdana" w:hAnsi="Verdana"/>
          <w:sz w:val="20"/>
          <w:szCs w:val="20"/>
        </w:rPr>
        <w:t xml:space="preserve"> kapacitású elektromos jármű villámtöltő állomás</w:t>
      </w:r>
      <w:r w:rsidR="00E12595" w:rsidRPr="003400A7">
        <w:rPr>
          <w:rFonts w:ascii="Verdana" w:hAnsi="Verdana"/>
          <w:sz w:val="20"/>
          <w:szCs w:val="20"/>
        </w:rPr>
        <w:t>a</w:t>
      </w:r>
      <w:r w:rsidR="00F11974">
        <w:rPr>
          <w:rFonts w:ascii="Verdana" w:hAnsi="Verdana"/>
          <w:sz w:val="20"/>
          <w:szCs w:val="20"/>
        </w:rPr>
        <w:t>, az 5,0</w:t>
      </w:r>
      <w:bookmarkStart w:id="0" w:name="_GoBack"/>
      <w:bookmarkEnd w:id="0"/>
      <w:r w:rsidRPr="003400A7">
        <w:rPr>
          <w:rFonts w:ascii="Verdana" w:hAnsi="Verdana"/>
          <w:sz w:val="20"/>
          <w:szCs w:val="20"/>
        </w:rPr>
        <w:t>kWp kapacitású napkövetős naperőmű</w:t>
      </w:r>
      <w:r w:rsidR="00E12595" w:rsidRPr="003400A7">
        <w:rPr>
          <w:rFonts w:ascii="Verdana" w:hAnsi="Verdana"/>
          <w:sz w:val="20"/>
          <w:szCs w:val="20"/>
        </w:rPr>
        <w:t>ve, 64 m2 –es napparabolája</w:t>
      </w:r>
      <w:r w:rsidR="0072607E">
        <w:rPr>
          <w:rFonts w:ascii="Verdana" w:hAnsi="Verdana"/>
          <w:sz w:val="20"/>
          <w:szCs w:val="20"/>
        </w:rPr>
        <w:t xml:space="preserve"> </w:t>
      </w:r>
      <w:r w:rsidRPr="003400A7">
        <w:rPr>
          <w:rFonts w:ascii="Verdana" w:hAnsi="Verdana"/>
          <w:sz w:val="20"/>
          <w:szCs w:val="20"/>
        </w:rPr>
        <w:t xml:space="preserve">jelentősen hozzájárult </w:t>
      </w:r>
      <w:r w:rsidR="000D6FB2" w:rsidRPr="003400A7">
        <w:rPr>
          <w:rFonts w:ascii="Verdana" w:hAnsi="Verdana"/>
          <w:sz w:val="20"/>
          <w:szCs w:val="20"/>
        </w:rPr>
        <w:t>a 65 hektár gyenge minőségű talajon folytatott külterjes állattartás</w:t>
      </w:r>
      <w:r w:rsidR="009A7C54">
        <w:rPr>
          <w:rFonts w:ascii="Verdana" w:hAnsi="Verdana"/>
          <w:sz w:val="20"/>
          <w:szCs w:val="20"/>
        </w:rPr>
        <w:t>unk</w:t>
      </w:r>
      <w:r w:rsidR="000D6FB2" w:rsidRPr="003400A7">
        <w:rPr>
          <w:rFonts w:ascii="Verdana" w:hAnsi="Verdana"/>
          <w:sz w:val="20"/>
          <w:szCs w:val="20"/>
        </w:rPr>
        <w:t>, gyepgazdálkodá</w:t>
      </w:r>
      <w:r w:rsidR="009A7C54">
        <w:rPr>
          <w:rFonts w:ascii="Verdana" w:hAnsi="Verdana"/>
          <w:sz w:val="20"/>
          <w:szCs w:val="20"/>
        </w:rPr>
        <w:t>sunk</w:t>
      </w:r>
      <w:r w:rsidR="000D6FB2" w:rsidRPr="003400A7">
        <w:rPr>
          <w:rFonts w:ascii="Verdana" w:hAnsi="Verdana"/>
          <w:sz w:val="20"/>
          <w:szCs w:val="20"/>
        </w:rPr>
        <w:t>, halnevelés</w:t>
      </w:r>
      <w:r w:rsidR="009A7C54">
        <w:rPr>
          <w:rFonts w:ascii="Verdana" w:hAnsi="Verdana"/>
          <w:sz w:val="20"/>
          <w:szCs w:val="20"/>
        </w:rPr>
        <w:t>ünk</w:t>
      </w:r>
      <w:r w:rsidR="000D6FB2" w:rsidRPr="003400A7">
        <w:rPr>
          <w:rFonts w:ascii="Verdana" w:hAnsi="Verdana"/>
          <w:sz w:val="20"/>
          <w:szCs w:val="20"/>
        </w:rPr>
        <w:t xml:space="preserve">, </w:t>
      </w:r>
      <w:r w:rsidR="009A7C54">
        <w:rPr>
          <w:rFonts w:ascii="Verdana" w:hAnsi="Verdana"/>
          <w:sz w:val="20"/>
          <w:szCs w:val="20"/>
        </w:rPr>
        <w:t xml:space="preserve">és </w:t>
      </w:r>
      <w:r w:rsidR="000D6FB2" w:rsidRPr="003400A7">
        <w:rPr>
          <w:rFonts w:ascii="Verdana" w:hAnsi="Verdana"/>
          <w:sz w:val="20"/>
          <w:szCs w:val="20"/>
        </w:rPr>
        <w:t>bogyós gyümölcstermesztés</w:t>
      </w:r>
      <w:r w:rsidR="009A7C54">
        <w:rPr>
          <w:rFonts w:ascii="Verdana" w:hAnsi="Verdana"/>
          <w:sz w:val="20"/>
          <w:szCs w:val="20"/>
        </w:rPr>
        <w:t>ünk</w:t>
      </w:r>
      <w:r w:rsidR="0072607E">
        <w:rPr>
          <w:rFonts w:ascii="Verdana" w:hAnsi="Verdana"/>
          <w:sz w:val="20"/>
          <w:szCs w:val="20"/>
        </w:rPr>
        <w:t xml:space="preserve"> </w:t>
      </w:r>
      <w:r w:rsidR="00673008" w:rsidRPr="003400A7">
        <w:rPr>
          <w:rFonts w:ascii="Verdana" w:hAnsi="Verdana"/>
          <w:sz w:val="20"/>
          <w:szCs w:val="20"/>
        </w:rPr>
        <w:t>és feldolgozás</w:t>
      </w:r>
      <w:r w:rsidR="009A7C54">
        <w:rPr>
          <w:rFonts w:ascii="Verdana" w:hAnsi="Verdana"/>
          <w:sz w:val="20"/>
          <w:szCs w:val="20"/>
        </w:rPr>
        <w:t>unk</w:t>
      </w:r>
      <w:r w:rsidR="0072607E">
        <w:rPr>
          <w:rFonts w:ascii="Verdana" w:hAnsi="Verdana"/>
          <w:sz w:val="20"/>
          <w:szCs w:val="20"/>
        </w:rPr>
        <w:t xml:space="preserve"> </w:t>
      </w:r>
      <w:r w:rsidR="000D6FB2" w:rsidRPr="003400A7">
        <w:rPr>
          <w:rFonts w:ascii="Verdana" w:hAnsi="Verdana"/>
          <w:sz w:val="20"/>
          <w:szCs w:val="20"/>
        </w:rPr>
        <w:t>eredményességéhez</w:t>
      </w:r>
      <w:r w:rsidR="002E643B" w:rsidRPr="003400A7">
        <w:rPr>
          <w:rFonts w:ascii="Verdana" w:hAnsi="Verdana"/>
          <w:sz w:val="20"/>
          <w:szCs w:val="20"/>
        </w:rPr>
        <w:t xml:space="preserve">. </w:t>
      </w:r>
    </w:p>
    <w:p w:rsidR="002E643B" w:rsidRPr="003400A7" w:rsidRDefault="002E643B" w:rsidP="00A268D5">
      <w:pPr>
        <w:pStyle w:val="Nincstrkz"/>
        <w:rPr>
          <w:rFonts w:ascii="Verdana" w:hAnsi="Verdana"/>
          <w:sz w:val="20"/>
          <w:szCs w:val="20"/>
        </w:rPr>
      </w:pPr>
      <w:r w:rsidRPr="003400A7">
        <w:rPr>
          <w:rFonts w:ascii="Verdana" w:hAnsi="Verdana"/>
          <w:sz w:val="20"/>
          <w:szCs w:val="20"/>
        </w:rPr>
        <w:t>Az orszá</w:t>
      </w:r>
      <w:r w:rsidR="00E12595" w:rsidRPr="003400A7">
        <w:rPr>
          <w:rFonts w:ascii="Verdana" w:hAnsi="Verdana"/>
          <w:sz w:val="20"/>
          <w:szCs w:val="20"/>
        </w:rPr>
        <w:t>g első agrárenergetikai kisüzemei</w:t>
      </w:r>
      <w:r w:rsidRPr="003400A7">
        <w:rPr>
          <w:rFonts w:ascii="Verdana" w:hAnsi="Verdana"/>
          <w:sz w:val="20"/>
          <w:szCs w:val="20"/>
        </w:rPr>
        <w:t xml:space="preserve">nek munkáját a Debreceni Egyetem Mezőgazdaság-, </w:t>
      </w:r>
      <w:proofErr w:type="spellStart"/>
      <w:r w:rsidRPr="003400A7">
        <w:rPr>
          <w:rFonts w:ascii="Verdana" w:hAnsi="Verdana"/>
          <w:sz w:val="20"/>
          <w:szCs w:val="20"/>
        </w:rPr>
        <w:t>Élelmiszertudományi</w:t>
      </w:r>
      <w:proofErr w:type="spellEnd"/>
      <w:r w:rsidRPr="003400A7">
        <w:rPr>
          <w:rFonts w:ascii="Verdana" w:hAnsi="Verdana"/>
          <w:sz w:val="20"/>
          <w:szCs w:val="20"/>
        </w:rPr>
        <w:t xml:space="preserve"> és Környezetgazdálkodási Kara (DE MÉK) Kihelyezett Megújuló Energia Forrás Tanszék címmel, a Magyar Tudományos Akadémia Energiatudományi Központja (MTA EK) pedig Kihelyezett Laboratóriumi címmel honorálta.</w:t>
      </w:r>
    </w:p>
    <w:p w:rsidR="00D70C44" w:rsidRPr="003400A7" w:rsidRDefault="00D70C44" w:rsidP="00D70C44">
      <w:pPr>
        <w:pStyle w:val="Nincstrkz"/>
        <w:rPr>
          <w:rFonts w:ascii="Verdana" w:hAnsi="Verdana"/>
          <w:sz w:val="20"/>
          <w:szCs w:val="20"/>
        </w:rPr>
      </w:pPr>
    </w:p>
    <w:p w:rsidR="004615CE" w:rsidRPr="003400A7" w:rsidRDefault="004615CE" w:rsidP="00D009CE">
      <w:pPr>
        <w:pStyle w:val="Nincstrkz"/>
        <w:rPr>
          <w:rFonts w:ascii="Verdana" w:hAnsi="Verdana"/>
          <w:sz w:val="20"/>
          <w:szCs w:val="20"/>
        </w:rPr>
      </w:pPr>
      <w:r w:rsidRPr="003400A7">
        <w:rPr>
          <w:rFonts w:ascii="Verdana" w:hAnsi="Verdana"/>
          <w:i/>
          <w:sz w:val="20"/>
          <w:szCs w:val="20"/>
        </w:rPr>
        <w:t xml:space="preserve">Bővebb információ: </w:t>
      </w:r>
      <w:hyperlink r:id="rId6" w:history="1">
        <w:r w:rsidRPr="003400A7">
          <w:rPr>
            <w:rStyle w:val="Hiperhivatkozs"/>
            <w:rFonts w:ascii="Verdana" w:hAnsi="Verdana"/>
            <w:i/>
            <w:sz w:val="20"/>
            <w:szCs w:val="20"/>
          </w:rPr>
          <w:t>http://www.bukkleader.hu</w:t>
        </w:r>
      </w:hyperlink>
      <w:r w:rsidR="00D009CE" w:rsidRPr="003400A7">
        <w:rPr>
          <w:rStyle w:val="Hiperhivatkozs"/>
          <w:rFonts w:ascii="Verdana" w:hAnsi="Verdana"/>
          <w:i/>
          <w:sz w:val="20"/>
          <w:szCs w:val="20"/>
        </w:rPr>
        <w:t>.</w:t>
      </w:r>
      <w:r w:rsidR="00D009CE" w:rsidRPr="003400A7">
        <w:rPr>
          <w:rFonts w:ascii="Verdana" w:hAnsi="Verdana"/>
          <w:sz w:val="20"/>
          <w:szCs w:val="20"/>
        </w:rPr>
        <w:t xml:space="preserve"> Telefonos elérhetőség:30-249-77-17</w:t>
      </w:r>
    </w:p>
    <w:p w:rsidR="003400A7" w:rsidRDefault="004615CE" w:rsidP="00D009CE">
      <w:pPr>
        <w:pStyle w:val="Nincstrkz"/>
        <w:jc w:val="both"/>
        <w:rPr>
          <w:rFonts w:ascii="Verdana" w:hAnsi="Verdana"/>
          <w:b/>
          <w:color w:val="FF0000"/>
          <w:sz w:val="20"/>
          <w:szCs w:val="20"/>
        </w:rPr>
      </w:pPr>
      <w:r w:rsidRPr="003400A7">
        <w:rPr>
          <w:rFonts w:ascii="Verdana" w:hAnsi="Verdana"/>
          <w:sz w:val="20"/>
          <w:szCs w:val="20"/>
        </w:rPr>
        <w:t xml:space="preserve">Jelentkezni a </w:t>
      </w:r>
      <w:hyperlink r:id="rId7" w:history="1">
        <w:r w:rsidR="005D41CB" w:rsidRPr="003400A7">
          <w:rPr>
            <w:rStyle w:val="Hiperhivatkozs"/>
            <w:rFonts w:ascii="Verdana" w:hAnsi="Verdana"/>
            <w:sz w:val="20"/>
            <w:szCs w:val="20"/>
          </w:rPr>
          <w:t>bukkleader@bukkleader.hu</w:t>
        </w:r>
      </w:hyperlink>
      <w:r w:rsidRPr="003400A7">
        <w:rPr>
          <w:rFonts w:ascii="Verdana" w:hAnsi="Verdana"/>
          <w:sz w:val="20"/>
          <w:szCs w:val="20"/>
        </w:rPr>
        <w:t>e-mail címen lehet</w:t>
      </w:r>
      <w:r w:rsidR="00F705C0" w:rsidRPr="003400A7">
        <w:rPr>
          <w:rFonts w:ascii="Verdana" w:hAnsi="Verdana"/>
          <w:sz w:val="20"/>
          <w:szCs w:val="20"/>
        </w:rPr>
        <w:t xml:space="preserve">, amelyhez </w:t>
      </w:r>
      <w:r w:rsidR="005D41CB" w:rsidRPr="003400A7">
        <w:rPr>
          <w:rFonts w:ascii="Verdana" w:hAnsi="Verdana"/>
          <w:sz w:val="20"/>
          <w:szCs w:val="20"/>
        </w:rPr>
        <w:t>rövid életrajzot</w:t>
      </w:r>
      <w:r w:rsidR="003400A7">
        <w:rPr>
          <w:rFonts w:ascii="Verdana" w:hAnsi="Verdana"/>
          <w:sz w:val="20"/>
          <w:szCs w:val="20"/>
        </w:rPr>
        <w:t xml:space="preserve"> és motivációs </w:t>
      </w:r>
      <w:proofErr w:type="spellStart"/>
      <w:r w:rsidR="003400A7">
        <w:rPr>
          <w:rFonts w:ascii="Verdana" w:hAnsi="Verdana"/>
          <w:sz w:val="20"/>
          <w:szCs w:val="20"/>
        </w:rPr>
        <w:t>levelet</w:t>
      </w:r>
      <w:r w:rsidR="000D6FB2" w:rsidRPr="003400A7">
        <w:rPr>
          <w:rFonts w:ascii="Verdana" w:hAnsi="Verdana"/>
          <w:sz w:val="20"/>
          <w:szCs w:val="20"/>
        </w:rPr>
        <w:t>kérünk</w:t>
      </w:r>
      <w:proofErr w:type="spellEnd"/>
      <w:r w:rsidR="000D6FB2" w:rsidRPr="003400A7">
        <w:rPr>
          <w:rFonts w:ascii="Verdana" w:hAnsi="Verdana"/>
          <w:sz w:val="20"/>
          <w:szCs w:val="20"/>
        </w:rPr>
        <w:t xml:space="preserve"> mellékelni</w:t>
      </w:r>
      <w:r w:rsidR="005D41CB" w:rsidRPr="003400A7">
        <w:rPr>
          <w:rFonts w:ascii="Verdana" w:hAnsi="Verdana"/>
          <w:sz w:val="20"/>
          <w:szCs w:val="20"/>
        </w:rPr>
        <w:t>.</w:t>
      </w:r>
    </w:p>
    <w:p w:rsidR="00D53B10" w:rsidRDefault="00A268D5" w:rsidP="00D53B10">
      <w:pPr>
        <w:pStyle w:val="Nincstrkz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Jelentkezési határidő: 2016</w:t>
      </w:r>
      <w:r w:rsidR="00D009CE" w:rsidRPr="003400A7">
        <w:rPr>
          <w:rFonts w:ascii="Verdana" w:hAnsi="Verdana"/>
          <w:b/>
          <w:color w:val="FF0000"/>
          <w:sz w:val="20"/>
          <w:szCs w:val="20"/>
        </w:rPr>
        <w:t xml:space="preserve">. </w:t>
      </w:r>
      <w:r>
        <w:rPr>
          <w:rFonts w:ascii="Verdana" w:hAnsi="Verdana"/>
          <w:b/>
          <w:color w:val="FF0000"/>
          <w:sz w:val="20"/>
          <w:szCs w:val="20"/>
        </w:rPr>
        <w:t>április 15</w:t>
      </w:r>
      <w:r w:rsidR="00D53B10">
        <w:rPr>
          <w:rFonts w:ascii="Verdana" w:hAnsi="Verdana"/>
          <w:b/>
          <w:color w:val="FF0000"/>
          <w:sz w:val="20"/>
          <w:szCs w:val="20"/>
        </w:rPr>
        <w:t>.</w:t>
      </w:r>
    </w:p>
    <w:p w:rsidR="00D009CE" w:rsidRPr="003400A7" w:rsidRDefault="00D009CE" w:rsidP="004615CE">
      <w:pPr>
        <w:pStyle w:val="Nincstrkz"/>
        <w:jc w:val="both"/>
        <w:rPr>
          <w:rFonts w:ascii="Verdana" w:hAnsi="Verdana"/>
          <w:sz w:val="20"/>
          <w:szCs w:val="20"/>
        </w:rPr>
      </w:pPr>
    </w:p>
    <w:p w:rsidR="000D6FB2" w:rsidRPr="003400A7" w:rsidRDefault="005D41CB" w:rsidP="00EA333F">
      <w:pPr>
        <w:pStyle w:val="Nincstrkz"/>
        <w:rPr>
          <w:rFonts w:ascii="Verdana" w:hAnsi="Verdana"/>
          <w:sz w:val="20"/>
          <w:szCs w:val="20"/>
        </w:rPr>
      </w:pPr>
      <w:r w:rsidRPr="003400A7">
        <w:rPr>
          <w:rFonts w:ascii="Verdana" w:hAnsi="Verdana"/>
          <w:sz w:val="20"/>
          <w:szCs w:val="20"/>
        </w:rPr>
        <w:t>K</w:t>
      </w:r>
      <w:r w:rsidR="004615CE" w:rsidRPr="003400A7">
        <w:rPr>
          <w:rFonts w:ascii="Verdana" w:hAnsi="Verdana"/>
          <w:sz w:val="20"/>
          <w:szCs w:val="20"/>
        </w:rPr>
        <w:t>apcsolattartó</w:t>
      </w:r>
      <w:r w:rsidR="000D6FB2" w:rsidRPr="003400A7">
        <w:rPr>
          <w:rFonts w:ascii="Verdana" w:hAnsi="Verdana"/>
          <w:sz w:val="20"/>
          <w:szCs w:val="20"/>
        </w:rPr>
        <w:t xml:space="preserve"> és a Képzőhely Vezetője</w:t>
      </w:r>
      <w:r w:rsidR="004615CE" w:rsidRPr="003400A7">
        <w:rPr>
          <w:rFonts w:ascii="Verdana" w:hAnsi="Verdana"/>
          <w:sz w:val="20"/>
          <w:szCs w:val="20"/>
        </w:rPr>
        <w:t>:</w:t>
      </w:r>
    </w:p>
    <w:p w:rsidR="000D6FB2" w:rsidRPr="003400A7" w:rsidRDefault="005D41CB" w:rsidP="00EA333F">
      <w:pPr>
        <w:pStyle w:val="Nincstrkz"/>
        <w:rPr>
          <w:rFonts w:ascii="Verdana" w:hAnsi="Verdana"/>
          <w:sz w:val="20"/>
          <w:szCs w:val="20"/>
        </w:rPr>
      </w:pPr>
      <w:r w:rsidRPr="003400A7">
        <w:rPr>
          <w:rFonts w:ascii="Verdana" w:hAnsi="Verdana"/>
          <w:sz w:val="20"/>
          <w:szCs w:val="20"/>
        </w:rPr>
        <w:t>Dr. Nagy József</w:t>
      </w:r>
      <w:r w:rsidR="00EA333F" w:rsidRPr="003400A7">
        <w:rPr>
          <w:rFonts w:ascii="Verdana" w:hAnsi="Verdana"/>
          <w:sz w:val="20"/>
          <w:szCs w:val="20"/>
        </w:rPr>
        <w:t xml:space="preserve"> PhD</w:t>
      </w:r>
      <w:r w:rsidR="000D6FB2" w:rsidRPr="003400A7">
        <w:rPr>
          <w:rFonts w:ascii="Verdana" w:hAnsi="Verdana"/>
          <w:sz w:val="20"/>
          <w:szCs w:val="20"/>
        </w:rPr>
        <w:t>, címzetes egyetemi docens, okleveles agrármérnök, növényvédelmi és vadgazdálkodási szaktanácsadó, vidékfejlesztési szakértő,</w:t>
      </w:r>
    </w:p>
    <w:p w:rsidR="000D6FB2" w:rsidRPr="003400A7" w:rsidRDefault="00EA333F" w:rsidP="00EA333F">
      <w:pPr>
        <w:pStyle w:val="Nincstrkz"/>
        <w:rPr>
          <w:rFonts w:ascii="Verdana" w:hAnsi="Verdana"/>
          <w:sz w:val="20"/>
          <w:szCs w:val="20"/>
        </w:rPr>
      </w:pPr>
      <w:r w:rsidRPr="003400A7">
        <w:rPr>
          <w:rFonts w:ascii="Verdana" w:hAnsi="Verdana"/>
          <w:sz w:val="20"/>
          <w:szCs w:val="20"/>
        </w:rPr>
        <w:t xml:space="preserve">DE MÉK Kihelyezett </w:t>
      </w:r>
      <w:r w:rsidR="000D6FB2" w:rsidRPr="003400A7">
        <w:rPr>
          <w:rFonts w:ascii="Verdana" w:hAnsi="Verdana"/>
          <w:sz w:val="20"/>
          <w:szCs w:val="20"/>
        </w:rPr>
        <w:t xml:space="preserve">Megújuló Energia Forrás </w:t>
      </w:r>
      <w:r w:rsidRPr="003400A7">
        <w:rPr>
          <w:rFonts w:ascii="Verdana" w:hAnsi="Verdana"/>
          <w:sz w:val="20"/>
          <w:szCs w:val="20"/>
        </w:rPr>
        <w:t>Tanszék</w:t>
      </w:r>
      <w:r w:rsidR="000D6FB2" w:rsidRPr="003400A7">
        <w:rPr>
          <w:rFonts w:ascii="Verdana" w:hAnsi="Verdana"/>
          <w:sz w:val="20"/>
          <w:szCs w:val="20"/>
        </w:rPr>
        <w:t xml:space="preserve">ének </w:t>
      </w:r>
      <w:r w:rsidRPr="003400A7">
        <w:rPr>
          <w:rFonts w:ascii="Verdana" w:hAnsi="Verdana"/>
          <w:sz w:val="20"/>
          <w:szCs w:val="20"/>
        </w:rPr>
        <w:t>vezető</w:t>
      </w:r>
      <w:r w:rsidR="000D6FB2" w:rsidRPr="003400A7">
        <w:rPr>
          <w:rFonts w:ascii="Verdana" w:hAnsi="Verdana"/>
          <w:sz w:val="20"/>
          <w:szCs w:val="20"/>
        </w:rPr>
        <w:t>je</w:t>
      </w:r>
      <w:r w:rsidR="002E643B" w:rsidRPr="003400A7">
        <w:rPr>
          <w:rFonts w:ascii="Verdana" w:hAnsi="Verdana"/>
          <w:sz w:val="20"/>
          <w:szCs w:val="20"/>
        </w:rPr>
        <w:t>,</w:t>
      </w:r>
    </w:p>
    <w:p w:rsidR="00673008" w:rsidRPr="003400A7" w:rsidRDefault="002E643B" w:rsidP="00EA333F">
      <w:pPr>
        <w:pStyle w:val="Nincstrkz"/>
        <w:rPr>
          <w:rFonts w:ascii="Verdana" w:hAnsi="Verdana"/>
          <w:sz w:val="20"/>
          <w:szCs w:val="20"/>
        </w:rPr>
      </w:pPr>
      <w:r w:rsidRPr="003400A7">
        <w:rPr>
          <w:rFonts w:ascii="Verdana" w:hAnsi="Verdana"/>
          <w:sz w:val="20"/>
          <w:szCs w:val="20"/>
        </w:rPr>
        <w:t>MTA EK Kihelyezett Laboratórium vezetője,</w:t>
      </w:r>
    </w:p>
    <w:p w:rsidR="000D6FB2" w:rsidRPr="003400A7" w:rsidRDefault="00D009CE" w:rsidP="00EA333F">
      <w:pPr>
        <w:pStyle w:val="Nincstrkz"/>
        <w:rPr>
          <w:rFonts w:ascii="Verdana" w:hAnsi="Verdana"/>
          <w:sz w:val="20"/>
          <w:szCs w:val="20"/>
        </w:rPr>
      </w:pPr>
      <w:r w:rsidRPr="003400A7">
        <w:rPr>
          <w:rFonts w:ascii="Verdana" w:hAnsi="Verdana"/>
          <w:sz w:val="20"/>
          <w:szCs w:val="20"/>
        </w:rPr>
        <w:t>A</w:t>
      </w:r>
      <w:r w:rsidR="002E643B" w:rsidRPr="003400A7">
        <w:rPr>
          <w:rFonts w:ascii="Verdana" w:hAnsi="Verdana"/>
          <w:sz w:val="20"/>
          <w:szCs w:val="20"/>
        </w:rPr>
        <w:t>ktív mezőgazdasági és energetikai kister</w:t>
      </w:r>
      <w:r w:rsidRPr="003400A7">
        <w:rPr>
          <w:rFonts w:ascii="Verdana" w:hAnsi="Verdana"/>
          <w:sz w:val="20"/>
          <w:szCs w:val="20"/>
        </w:rPr>
        <w:t>melő.</w:t>
      </w:r>
    </w:p>
    <w:p w:rsidR="00F705C0" w:rsidRPr="003400A7" w:rsidRDefault="00F705C0" w:rsidP="00747B16">
      <w:pPr>
        <w:pStyle w:val="Nincstrkz"/>
        <w:rPr>
          <w:rFonts w:ascii="Verdana" w:hAnsi="Verdana"/>
          <w:sz w:val="20"/>
          <w:szCs w:val="20"/>
        </w:rPr>
      </w:pPr>
    </w:p>
    <w:p w:rsidR="003400A7" w:rsidRDefault="003400A7" w:rsidP="003400A7">
      <w:pPr>
        <w:pStyle w:val="Nincstrkz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Amit szakmai gyakorlóhelyként nyújtunk:</w:t>
      </w:r>
    </w:p>
    <w:tbl>
      <w:tblPr>
        <w:tblStyle w:val="Vilgoslista6jellszn"/>
        <w:tblW w:w="0" w:type="auto"/>
        <w:tblLook w:val="04A0"/>
      </w:tblPr>
      <w:tblGrid>
        <w:gridCol w:w="2806"/>
        <w:gridCol w:w="31"/>
        <w:gridCol w:w="6451"/>
      </w:tblGrid>
      <w:tr w:rsidR="004615CE" w:rsidRPr="003400A7" w:rsidTr="00A31296">
        <w:trPr>
          <w:cnfStyle w:val="100000000000"/>
        </w:trPr>
        <w:tc>
          <w:tcPr>
            <w:cnfStyle w:val="001000000000"/>
            <w:tcW w:w="2806" w:type="dxa"/>
          </w:tcPr>
          <w:p w:rsidR="004615CE" w:rsidRPr="003400A7" w:rsidRDefault="004615CE" w:rsidP="00A31296">
            <w:pPr>
              <w:pStyle w:val="Listaszerbekezds"/>
              <w:ind w:left="0"/>
              <w:jc w:val="center"/>
              <w:rPr>
                <w:rFonts w:ascii="Verdana" w:hAnsi="Verdana"/>
                <w:bCs w:val="0"/>
                <w:color w:val="auto"/>
                <w:sz w:val="18"/>
                <w:szCs w:val="18"/>
              </w:rPr>
            </w:pPr>
            <w:r w:rsidRPr="003400A7">
              <w:rPr>
                <w:rFonts w:ascii="Verdana" w:hAnsi="Verdana"/>
                <w:bCs w:val="0"/>
                <w:color w:val="auto"/>
                <w:sz w:val="18"/>
                <w:szCs w:val="18"/>
              </w:rPr>
              <w:t>Elméleti tárgykör</w:t>
            </w:r>
          </w:p>
          <w:p w:rsidR="004615CE" w:rsidRPr="003400A7" w:rsidRDefault="004615CE" w:rsidP="00A31296">
            <w:pPr>
              <w:pStyle w:val="Listaszerbekezds"/>
              <w:ind w:left="0"/>
              <w:jc w:val="center"/>
              <w:rPr>
                <w:rFonts w:ascii="Verdana" w:hAnsi="Verdana"/>
                <w:bCs w:val="0"/>
                <w:i/>
                <w:color w:val="auto"/>
                <w:sz w:val="18"/>
                <w:szCs w:val="18"/>
              </w:rPr>
            </w:pPr>
          </w:p>
        </w:tc>
        <w:tc>
          <w:tcPr>
            <w:tcW w:w="6482" w:type="dxa"/>
            <w:gridSpan w:val="2"/>
          </w:tcPr>
          <w:p w:rsidR="004615CE" w:rsidRPr="003400A7" w:rsidRDefault="004615CE" w:rsidP="00A31296">
            <w:pPr>
              <w:pStyle w:val="Listaszerbekezds"/>
              <w:ind w:left="0"/>
              <w:jc w:val="center"/>
              <w:cnfStyle w:val="100000000000"/>
              <w:rPr>
                <w:rFonts w:ascii="Verdana" w:hAnsi="Verdana"/>
                <w:bCs w:val="0"/>
                <w:color w:val="auto"/>
                <w:sz w:val="18"/>
                <w:szCs w:val="18"/>
              </w:rPr>
            </w:pPr>
            <w:r w:rsidRPr="003400A7">
              <w:rPr>
                <w:rFonts w:ascii="Verdana" w:hAnsi="Verdana"/>
                <w:bCs w:val="0"/>
                <w:color w:val="auto"/>
                <w:sz w:val="18"/>
                <w:szCs w:val="18"/>
              </w:rPr>
              <w:t>Szakmai gyakorlatszerzés vállalati környezetben</w:t>
            </w:r>
          </w:p>
          <w:p w:rsidR="004615CE" w:rsidRPr="003400A7" w:rsidRDefault="004615CE" w:rsidP="00A31296">
            <w:pPr>
              <w:pStyle w:val="Listaszerbekezds"/>
              <w:ind w:left="0"/>
              <w:jc w:val="center"/>
              <w:cnfStyle w:val="100000000000"/>
              <w:rPr>
                <w:rFonts w:ascii="Verdana" w:hAnsi="Verdana"/>
                <w:bCs w:val="0"/>
                <w:i/>
                <w:color w:val="auto"/>
                <w:sz w:val="18"/>
                <w:szCs w:val="18"/>
              </w:rPr>
            </w:pPr>
          </w:p>
        </w:tc>
      </w:tr>
      <w:tr w:rsidR="004615CE" w:rsidRPr="003400A7" w:rsidTr="00A31296">
        <w:trPr>
          <w:cnfStyle w:val="000000100000"/>
        </w:trPr>
        <w:tc>
          <w:tcPr>
            <w:cnfStyle w:val="001000000000"/>
            <w:tcW w:w="2806" w:type="dxa"/>
          </w:tcPr>
          <w:p w:rsidR="004615CE" w:rsidRPr="003400A7" w:rsidRDefault="004615CE" w:rsidP="00A31296">
            <w:pPr>
              <w:pStyle w:val="Listaszerbekezds"/>
              <w:ind w:left="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lastRenderedPageBreak/>
              <w:t>Mezőgazdasági alapismeretek:</w:t>
            </w:r>
          </w:p>
        </w:tc>
        <w:tc>
          <w:tcPr>
            <w:tcW w:w="6482" w:type="dxa"/>
            <w:gridSpan w:val="2"/>
          </w:tcPr>
          <w:p w:rsidR="004615CE" w:rsidRPr="003400A7" w:rsidRDefault="001A7257" w:rsidP="00152715">
            <w:pPr>
              <w:pStyle w:val="Listaszerbekezds"/>
              <w:ind w:left="0"/>
              <w:cnfStyle w:val="00000010000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 xml:space="preserve">A </w:t>
            </w:r>
            <w:r w:rsidR="00B54EB6" w:rsidRPr="003400A7">
              <w:rPr>
                <w:rFonts w:ascii="Verdana" w:hAnsi="Verdana"/>
                <w:sz w:val="18"/>
                <w:szCs w:val="18"/>
              </w:rPr>
              <w:t xml:space="preserve">kezdő </w:t>
            </w:r>
            <w:r w:rsidR="003D37B9" w:rsidRPr="003400A7">
              <w:rPr>
                <w:rFonts w:ascii="Verdana" w:hAnsi="Verdana"/>
                <w:sz w:val="18"/>
                <w:szCs w:val="18"/>
              </w:rPr>
              <w:t xml:space="preserve">vagy működő </w:t>
            </w:r>
            <w:r w:rsidR="00B54EB6" w:rsidRPr="003400A7">
              <w:rPr>
                <w:rFonts w:ascii="Verdana" w:hAnsi="Verdana"/>
                <w:sz w:val="18"/>
                <w:szCs w:val="18"/>
              </w:rPr>
              <w:t xml:space="preserve">mezőgazdasági </w:t>
            </w:r>
            <w:r w:rsidR="005A65A1" w:rsidRPr="003400A7">
              <w:rPr>
                <w:rFonts w:ascii="Verdana" w:hAnsi="Verdana"/>
                <w:sz w:val="18"/>
                <w:szCs w:val="18"/>
              </w:rPr>
              <w:t xml:space="preserve">és energiatermelő </w:t>
            </w:r>
            <w:r w:rsidR="00B54EB6" w:rsidRPr="003400A7">
              <w:rPr>
                <w:rFonts w:ascii="Verdana" w:hAnsi="Verdana"/>
                <w:sz w:val="18"/>
                <w:szCs w:val="18"/>
              </w:rPr>
              <w:t>vállal</w:t>
            </w:r>
            <w:r w:rsidRPr="003400A7">
              <w:rPr>
                <w:rFonts w:ascii="Verdana" w:hAnsi="Verdana"/>
                <w:sz w:val="18"/>
                <w:szCs w:val="18"/>
              </w:rPr>
              <w:t>kozás tevékenységeinek</w:t>
            </w:r>
            <w:r w:rsidR="00152715" w:rsidRPr="003400A7">
              <w:rPr>
                <w:rFonts w:ascii="Verdana" w:hAnsi="Verdana"/>
                <w:sz w:val="18"/>
                <w:szCs w:val="18"/>
              </w:rPr>
              <w:t xml:space="preserve"> megtervezése, kivitelezése, finanszírozása, értékesítése</w:t>
            </w:r>
            <w:r w:rsidRPr="003400A7">
              <w:rPr>
                <w:rFonts w:ascii="Verdana" w:hAnsi="Verdana"/>
                <w:sz w:val="18"/>
                <w:szCs w:val="18"/>
              </w:rPr>
              <w:t xml:space="preserve">.  </w:t>
            </w:r>
            <w:r w:rsidR="004615CE" w:rsidRPr="003400A7">
              <w:rPr>
                <w:rFonts w:ascii="Verdana" w:hAnsi="Verdana"/>
                <w:sz w:val="18"/>
                <w:szCs w:val="18"/>
              </w:rPr>
              <w:t xml:space="preserve">A </w:t>
            </w:r>
            <w:r w:rsidR="00B54EB6" w:rsidRPr="003400A7">
              <w:rPr>
                <w:rFonts w:ascii="Verdana" w:hAnsi="Verdana"/>
                <w:sz w:val="18"/>
                <w:szCs w:val="18"/>
              </w:rPr>
              <w:t xml:space="preserve">gazdálkodó </w:t>
            </w:r>
            <w:r w:rsidRPr="003400A7">
              <w:rPr>
                <w:rFonts w:ascii="Verdana" w:hAnsi="Verdana"/>
                <w:sz w:val="18"/>
                <w:szCs w:val="18"/>
              </w:rPr>
              <w:t>anyag - és energia</w:t>
            </w:r>
            <w:r w:rsidR="00B54EB6" w:rsidRPr="003400A7">
              <w:rPr>
                <w:rFonts w:ascii="Verdana" w:hAnsi="Verdana"/>
                <w:sz w:val="18"/>
                <w:szCs w:val="18"/>
              </w:rPr>
              <w:t xml:space="preserve">termelési </w:t>
            </w:r>
            <w:proofErr w:type="spellStart"/>
            <w:r w:rsidR="00B54EB6" w:rsidRPr="003400A7">
              <w:rPr>
                <w:rFonts w:ascii="Verdana" w:hAnsi="Verdana"/>
                <w:sz w:val="18"/>
                <w:szCs w:val="18"/>
              </w:rPr>
              <w:t>folyamatainak</w:t>
            </w:r>
            <w:r w:rsidR="00152715" w:rsidRPr="003400A7">
              <w:rPr>
                <w:rFonts w:ascii="Verdana" w:hAnsi="Verdana"/>
                <w:sz w:val="18"/>
                <w:szCs w:val="18"/>
              </w:rPr>
              <w:t>elemzése</w:t>
            </w:r>
            <w:proofErr w:type="spellEnd"/>
            <w:r w:rsidR="00152715" w:rsidRPr="003400A7">
              <w:rPr>
                <w:rFonts w:ascii="Verdana" w:hAnsi="Verdana"/>
                <w:sz w:val="18"/>
                <w:szCs w:val="18"/>
              </w:rPr>
              <w:t>, értékelése a „Zöldítés</w:t>
            </w:r>
            <w:r w:rsidRPr="003400A7">
              <w:rPr>
                <w:rFonts w:ascii="Verdana" w:hAnsi="Verdana"/>
                <w:sz w:val="18"/>
                <w:szCs w:val="18"/>
              </w:rPr>
              <w:t>”,</w:t>
            </w:r>
            <w:r w:rsidR="00B54EB6" w:rsidRPr="003400A7">
              <w:rPr>
                <w:rFonts w:ascii="Verdana" w:hAnsi="Verdana"/>
                <w:sz w:val="18"/>
                <w:szCs w:val="18"/>
              </w:rPr>
              <w:t xml:space="preserve"> „Kölcsönös Megfeleltetés” az EU </w:t>
            </w:r>
            <w:r w:rsidR="005A65A1" w:rsidRPr="003400A7">
              <w:rPr>
                <w:rFonts w:ascii="Verdana" w:hAnsi="Verdana"/>
                <w:sz w:val="18"/>
                <w:szCs w:val="18"/>
              </w:rPr>
              <w:t xml:space="preserve">20-20-20 </w:t>
            </w:r>
            <w:r w:rsidR="00B54EB6" w:rsidRPr="003400A7">
              <w:rPr>
                <w:rFonts w:ascii="Verdana" w:hAnsi="Verdana"/>
                <w:sz w:val="18"/>
                <w:szCs w:val="18"/>
              </w:rPr>
              <w:t>direktíváknak megfelelően.</w:t>
            </w:r>
          </w:p>
        </w:tc>
      </w:tr>
      <w:tr w:rsidR="004615CE" w:rsidRPr="003400A7" w:rsidTr="00A31296">
        <w:tc>
          <w:tcPr>
            <w:cnfStyle w:val="001000000000"/>
            <w:tcW w:w="2806" w:type="dxa"/>
          </w:tcPr>
          <w:p w:rsidR="004615CE" w:rsidRPr="003400A7" w:rsidRDefault="004615CE" w:rsidP="00A31296">
            <w:pPr>
              <w:pStyle w:val="Listaszerbekezds"/>
              <w:ind w:left="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>Talajtani ismeretek:</w:t>
            </w:r>
          </w:p>
        </w:tc>
        <w:tc>
          <w:tcPr>
            <w:tcW w:w="6482" w:type="dxa"/>
            <w:gridSpan w:val="2"/>
          </w:tcPr>
          <w:p w:rsidR="004615CE" w:rsidRPr="003400A7" w:rsidRDefault="00310634" w:rsidP="00310634">
            <w:pPr>
              <w:pStyle w:val="Listaszerbekezds"/>
              <w:ind w:left="0"/>
              <w:cnfStyle w:val="00000000000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>A t</w:t>
            </w:r>
            <w:r w:rsidR="004615CE" w:rsidRPr="003400A7">
              <w:rPr>
                <w:rFonts w:ascii="Verdana" w:hAnsi="Verdana"/>
                <w:sz w:val="18"/>
                <w:szCs w:val="18"/>
              </w:rPr>
              <w:t>alajtípusok, a talajtulajdonságok összefüggései a n</w:t>
            </w:r>
            <w:r w:rsidR="00773D60" w:rsidRPr="003400A7">
              <w:rPr>
                <w:rFonts w:ascii="Verdana" w:hAnsi="Verdana"/>
                <w:sz w:val="18"/>
                <w:szCs w:val="18"/>
              </w:rPr>
              <w:t xml:space="preserve">övénytermesztési technológiával </w:t>
            </w:r>
            <w:r w:rsidRPr="003400A7">
              <w:rPr>
                <w:rFonts w:ascii="Verdana" w:hAnsi="Verdana"/>
                <w:sz w:val="18"/>
                <w:szCs w:val="18"/>
              </w:rPr>
              <w:t xml:space="preserve">és az agrárenergetikai hasznosítással </w:t>
            </w:r>
            <w:r w:rsidR="00773D60" w:rsidRPr="003400A7">
              <w:rPr>
                <w:rFonts w:ascii="Verdana" w:hAnsi="Verdana"/>
                <w:sz w:val="18"/>
                <w:szCs w:val="18"/>
              </w:rPr>
              <w:t>a mezőgazdasági termelésben.</w:t>
            </w:r>
          </w:p>
        </w:tc>
      </w:tr>
      <w:tr w:rsidR="004615CE" w:rsidRPr="003400A7" w:rsidTr="00A31296">
        <w:trPr>
          <w:cnfStyle w:val="000000100000"/>
        </w:trPr>
        <w:tc>
          <w:tcPr>
            <w:cnfStyle w:val="001000000000"/>
            <w:tcW w:w="2837" w:type="dxa"/>
            <w:gridSpan w:val="2"/>
          </w:tcPr>
          <w:p w:rsidR="004615CE" w:rsidRPr="003400A7" w:rsidRDefault="004615CE" w:rsidP="00A31296">
            <w:pPr>
              <w:pStyle w:val="Listaszerbekezds"/>
              <w:ind w:left="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>Földműveléstan és területfejlesztés:</w:t>
            </w:r>
          </w:p>
        </w:tc>
        <w:tc>
          <w:tcPr>
            <w:tcW w:w="6451" w:type="dxa"/>
          </w:tcPr>
          <w:p w:rsidR="004615CE" w:rsidRPr="003400A7" w:rsidRDefault="00773D60" w:rsidP="00206CB1">
            <w:pPr>
              <w:pStyle w:val="Listaszerbekezds"/>
              <w:ind w:left="0"/>
              <w:cnfStyle w:val="00000010000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>A mezőgazdasági termelő t</w:t>
            </w:r>
            <w:r w:rsidR="004615CE" w:rsidRPr="003400A7">
              <w:rPr>
                <w:rFonts w:ascii="Verdana" w:hAnsi="Verdana"/>
                <w:sz w:val="18"/>
                <w:szCs w:val="18"/>
              </w:rPr>
              <w:t xml:space="preserve">áblaszintű </w:t>
            </w:r>
            <w:r w:rsidR="00206CB1" w:rsidRPr="003400A7">
              <w:rPr>
                <w:rFonts w:ascii="Verdana" w:hAnsi="Verdana"/>
                <w:sz w:val="18"/>
                <w:szCs w:val="18"/>
              </w:rPr>
              <w:t xml:space="preserve">anyag- és energiatermelési </w:t>
            </w:r>
            <w:r w:rsidR="004615CE" w:rsidRPr="003400A7">
              <w:rPr>
                <w:rFonts w:ascii="Verdana" w:hAnsi="Verdana"/>
                <w:sz w:val="18"/>
                <w:szCs w:val="18"/>
              </w:rPr>
              <w:t xml:space="preserve">tervezése. </w:t>
            </w:r>
            <w:r w:rsidR="00206CB1" w:rsidRPr="003400A7">
              <w:rPr>
                <w:rFonts w:ascii="Verdana" w:hAnsi="Verdana"/>
                <w:sz w:val="18"/>
                <w:szCs w:val="18"/>
              </w:rPr>
              <w:t>Lehetőségek az e</w:t>
            </w:r>
            <w:r w:rsidR="004615CE" w:rsidRPr="003400A7">
              <w:rPr>
                <w:rFonts w:ascii="Verdana" w:hAnsi="Verdana"/>
                <w:sz w:val="18"/>
                <w:szCs w:val="18"/>
              </w:rPr>
              <w:t>ltérő talaja</w:t>
            </w:r>
            <w:r w:rsidR="00206CB1" w:rsidRPr="003400A7">
              <w:rPr>
                <w:rFonts w:ascii="Verdana" w:hAnsi="Verdana"/>
                <w:sz w:val="18"/>
                <w:szCs w:val="18"/>
              </w:rPr>
              <w:t>dottságú területek fenntartható mezőgazdasági és energetikai hasznosításában.</w:t>
            </w:r>
          </w:p>
        </w:tc>
      </w:tr>
      <w:tr w:rsidR="004615CE" w:rsidRPr="003400A7" w:rsidTr="00A31296">
        <w:tc>
          <w:tcPr>
            <w:cnfStyle w:val="001000000000"/>
            <w:tcW w:w="2837" w:type="dxa"/>
            <w:gridSpan w:val="2"/>
          </w:tcPr>
          <w:p w:rsidR="004615CE" w:rsidRPr="003400A7" w:rsidRDefault="004615CE" w:rsidP="00A31296">
            <w:pPr>
              <w:pStyle w:val="Listaszerbekezds"/>
              <w:ind w:left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400A7">
              <w:rPr>
                <w:rFonts w:ascii="Verdana" w:hAnsi="Verdana"/>
                <w:sz w:val="18"/>
                <w:szCs w:val="18"/>
              </w:rPr>
              <w:t>Agroökológia</w:t>
            </w:r>
            <w:proofErr w:type="spellEnd"/>
            <w:r w:rsidRPr="003400A7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451" w:type="dxa"/>
          </w:tcPr>
          <w:p w:rsidR="004615CE" w:rsidRPr="003400A7" w:rsidRDefault="004615CE" w:rsidP="00AD74E2">
            <w:pPr>
              <w:pStyle w:val="Listaszerbekezds"/>
              <w:ind w:left="0"/>
              <w:cnfStyle w:val="00000000000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 xml:space="preserve">Különböző </w:t>
            </w:r>
            <w:proofErr w:type="spellStart"/>
            <w:r w:rsidRPr="003400A7">
              <w:rPr>
                <w:rFonts w:ascii="Verdana" w:hAnsi="Verdana"/>
                <w:sz w:val="18"/>
                <w:szCs w:val="18"/>
              </w:rPr>
              <w:t>agroökológiai</w:t>
            </w:r>
            <w:proofErr w:type="spellEnd"/>
            <w:r w:rsidRPr="003400A7">
              <w:rPr>
                <w:rFonts w:ascii="Verdana" w:hAnsi="Verdana"/>
                <w:sz w:val="18"/>
                <w:szCs w:val="18"/>
              </w:rPr>
              <w:t xml:space="preserve"> adottságokkal </w:t>
            </w:r>
            <w:r w:rsidR="002A08C0" w:rsidRPr="003400A7">
              <w:rPr>
                <w:rFonts w:ascii="Verdana" w:hAnsi="Verdana"/>
                <w:sz w:val="18"/>
                <w:szCs w:val="18"/>
              </w:rPr>
              <w:t>rendelkező területek</w:t>
            </w:r>
            <w:r w:rsidR="005A65A1" w:rsidRPr="003400A7">
              <w:rPr>
                <w:rFonts w:ascii="Verdana" w:hAnsi="Verdana"/>
                <w:sz w:val="18"/>
                <w:szCs w:val="18"/>
              </w:rPr>
              <w:t xml:space="preserve"> mezőgazdasági és </w:t>
            </w:r>
            <w:proofErr w:type="spellStart"/>
            <w:r w:rsidR="005A65A1" w:rsidRPr="003400A7">
              <w:rPr>
                <w:rFonts w:ascii="Verdana" w:hAnsi="Verdana"/>
                <w:sz w:val="18"/>
                <w:szCs w:val="18"/>
              </w:rPr>
              <w:t>agrárenergetikaihasznosítás</w:t>
            </w:r>
            <w:r w:rsidR="002A08C0" w:rsidRPr="003400A7">
              <w:rPr>
                <w:rFonts w:ascii="Verdana" w:hAnsi="Verdana"/>
                <w:sz w:val="18"/>
                <w:szCs w:val="18"/>
              </w:rPr>
              <w:t>a</w:t>
            </w:r>
            <w:proofErr w:type="spellEnd"/>
            <w:r w:rsidR="002A08C0" w:rsidRPr="003400A7"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 w:rsidR="002A08C0" w:rsidRPr="003400A7">
              <w:rPr>
                <w:rFonts w:ascii="Verdana" w:hAnsi="Verdana"/>
                <w:sz w:val="18"/>
                <w:szCs w:val="18"/>
              </w:rPr>
              <w:t>A</w:t>
            </w:r>
            <w:r w:rsidR="00A854DD" w:rsidRPr="003400A7">
              <w:rPr>
                <w:rFonts w:ascii="Verdana" w:hAnsi="Verdana"/>
                <w:sz w:val="18"/>
                <w:szCs w:val="18"/>
              </w:rPr>
              <w:t>mező</w:t>
            </w:r>
            <w:r w:rsidRPr="003400A7">
              <w:rPr>
                <w:rFonts w:ascii="Verdana" w:hAnsi="Verdana"/>
                <w:sz w:val="18"/>
                <w:szCs w:val="18"/>
              </w:rPr>
              <w:t>gaz</w:t>
            </w:r>
            <w:r w:rsidR="002A08C0" w:rsidRPr="003400A7">
              <w:rPr>
                <w:rFonts w:ascii="Verdana" w:hAnsi="Verdana"/>
                <w:sz w:val="18"/>
                <w:szCs w:val="18"/>
              </w:rPr>
              <w:t>dálkodás</w:t>
            </w:r>
            <w:proofErr w:type="spellEnd"/>
            <w:r w:rsidR="002A08C0" w:rsidRPr="003400A7">
              <w:rPr>
                <w:rFonts w:ascii="Verdana" w:hAnsi="Verdana"/>
                <w:sz w:val="18"/>
                <w:szCs w:val="18"/>
              </w:rPr>
              <w:t xml:space="preserve"> eredményeinek </w:t>
            </w:r>
            <w:r w:rsidR="008219F7" w:rsidRPr="003400A7">
              <w:rPr>
                <w:rFonts w:ascii="Verdana" w:hAnsi="Verdana"/>
                <w:sz w:val="18"/>
                <w:szCs w:val="18"/>
              </w:rPr>
              <w:t xml:space="preserve">optimalizálása </w:t>
            </w:r>
            <w:r w:rsidR="002A08C0" w:rsidRPr="003400A7">
              <w:rPr>
                <w:rFonts w:ascii="Verdana" w:hAnsi="Verdana"/>
                <w:sz w:val="18"/>
                <w:szCs w:val="18"/>
              </w:rPr>
              <w:t xml:space="preserve">a megújuló energiaforrások </w:t>
            </w:r>
            <w:r w:rsidR="00A854DD" w:rsidRPr="003400A7">
              <w:rPr>
                <w:rFonts w:ascii="Verdana" w:hAnsi="Verdana"/>
                <w:sz w:val="18"/>
                <w:szCs w:val="18"/>
              </w:rPr>
              <w:t xml:space="preserve">–a </w:t>
            </w:r>
            <w:r w:rsidR="008219F7" w:rsidRPr="003400A7">
              <w:rPr>
                <w:rFonts w:ascii="Verdana" w:hAnsi="Verdana"/>
                <w:sz w:val="18"/>
                <w:szCs w:val="18"/>
              </w:rPr>
              <w:t xml:space="preserve">Nap, </w:t>
            </w:r>
            <w:r w:rsidR="00A854DD" w:rsidRPr="003400A7">
              <w:rPr>
                <w:rFonts w:ascii="Verdana" w:hAnsi="Verdana"/>
                <w:sz w:val="18"/>
                <w:szCs w:val="18"/>
              </w:rPr>
              <w:t>a szél</w:t>
            </w:r>
            <w:r w:rsidR="008219F7" w:rsidRPr="003400A7">
              <w:rPr>
                <w:rFonts w:ascii="Verdana" w:hAnsi="Verdana"/>
                <w:sz w:val="18"/>
                <w:szCs w:val="18"/>
              </w:rPr>
              <w:t xml:space="preserve">, a víz, a biomassza és a föld- és lég hő energetikai </w:t>
            </w:r>
            <w:r w:rsidR="002A08C0" w:rsidRPr="003400A7">
              <w:rPr>
                <w:rFonts w:ascii="Verdana" w:hAnsi="Verdana"/>
                <w:sz w:val="18"/>
                <w:szCs w:val="18"/>
              </w:rPr>
              <w:t xml:space="preserve">hasznosításának függvényében. </w:t>
            </w:r>
          </w:p>
        </w:tc>
      </w:tr>
      <w:tr w:rsidR="004615CE" w:rsidRPr="003400A7" w:rsidTr="00A31296">
        <w:trPr>
          <w:cnfStyle w:val="000000100000"/>
        </w:trPr>
        <w:tc>
          <w:tcPr>
            <w:cnfStyle w:val="001000000000"/>
            <w:tcW w:w="2837" w:type="dxa"/>
            <w:gridSpan w:val="2"/>
          </w:tcPr>
          <w:p w:rsidR="004615CE" w:rsidRPr="003400A7" w:rsidRDefault="004615CE" w:rsidP="00A31296">
            <w:pPr>
              <w:pStyle w:val="Listaszerbekezds"/>
              <w:ind w:left="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>Takarmányozástan:</w:t>
            </w:r>
          </w:p>
        </w:tc>
        <w:tc>
          <w:tcPr>
            <w:tcW w:w="6451" w:type="dxa"/>
          </w:tcPr>
          <w:p w:rsidR="004615CE" w:rsidRPr="003400A7" w:rsidRDefault="00773D60" w:rsidP="00D50B31">
            <w:pPr>
              <w:pStyle w:val="Listaszerbekezds"/>
              <w:ind w:left="0"/>
              <w:cnfStyle w:val="00000010000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 xml:space="preserve">A </w:t>
            </w:r>
            <w:r w:rsidR="00D50B31" w:rsidRPr="003400A7">
              <w:rPr>
                <w:rFonts w:ascii="Verdana" w:hAnsi="Verdana"/>
                <w:sz w:val="18"/>
                <w:szCs w:val="18"/>
              </w:rPr>
              <w:t xml:space="preserve">külterjes állattartás és tenyésztés </w:t>
            </w:r>
            <w:r w:rsidR="004615CE" w:rsidRPr="003400A7">
              <w:rPr>
                <w:rFonts w:ascii="Verdana" w:hAnsi="Verdana"/>
                <w:sz w:val="18"/>
                <w:szCs w:val="18"/>
              </w:rPr>
              <w:t>takarmányozási megoldásainak és a takarmánytartó</w:t>
            </w:r>
            <w:r w:rsidRPr="003400A7">
              <w:rPr>
                <w:rFonts w:ascii="Verdana" w:hAnsi="Verdana"/>
                <w:sz w:val="18"/>
                <w:szCs w:val="18"/>
              </w:rPr>
              <w:t>sítás</w:t>
            </w:r>
            <w:r w:rsidR="00A854DD" w:rsidRPr="003400A7">
              <w:rPr>
                <w:rFonts w:ascii="Verdana" w:hAnsi="Verdana"/>
                <w:sz w:val="18"/>
                <w:szCs w:val="18"/>
              </w:rPr>
              <w:t>i</w:t>
            </w:r>
            <w:r w:rsidR="00310634" w:rsidRPr="003400A7">
              <w:rPr>
                <w:rFonts w:ascii="Verdana" w:hAnsi="Verdana"/>
                <w:sz w:val="18"/>
                <w:szCs w:val="18"/>
              </w:rPr>
              <w:t xml:space="preserve"> módszereinek a gyakorlata az agrárenergetikai üzemben.</w:t>
            </w:r>
          </w:p>
        </w:tc>
      </w:tr>
      <w:tr w:rsidR="004615CE" w:rsidRPr="003400A7" w:rsidTr="00A31296">
        <w:tc>
          <w:tcPr>
            <w:cnfStyle w:val="001000000000"/>
            <w:tcW w:w="2837" w:type="dxa"/>
            <w:gridSpan w:val="2"/>
          </w:tcPr>
          <w:p w:rsidR="004615CE" w:rsidRPr="003400A7" w:rsidRDefault="004615CE" w:rsidP="00A31296">
            <w:pPr>
              <w:pStyle w:val="Listaszerbekezds"/>
              <w:ind w:left="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>Állattenyésztéstan:</w:t>
            </w:r>
          </w:p>
        </w:tc>
        <w:tc>
          <w:tcPr>
            <w:tcW w:w="6451" w:type="dxa"/>
          </w:tcPr>
          <w:p w:rsidR="004615CE" w:rsidRPr="003400A7" w:rsidRDefault="008219F7" w:rsidP="004A34F2">
            <w:pPr>
              <w:pStyle w:val="Listaszerbekezds"/>
              <w:ind w:left="0"/>
              <w:cnfStyle w:val="00000000000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 xml:space="preserve">Az agrárenergetikai </w:t>
            </w:r>
            <w:r w:rsidR="001A7257" w:rsidRPr="003400A7">
              <w:rPr>
                <w:rFonts w:ascii="Verdana" w:hAnsi="Verdana"/>
                <w:sz w:val="18"/>
                <w:szCs w:val="18"/>
              </w:rPr>
              <w:t>kis</w:t>
            </w:r>
            <w:r w:rsidRPr="003400A7">
              <w:rPr>
                <w:rFonts w:ascii="Verdana" w:hAnsi="Verdana"/>
                <w:sz w:val="18"/>
                <w:szCs w:val="18"/>
              </w:rPr>
              <w:t xml:space="preserve">üzem állattenyésztési lehetőségei. </w:t>
            </w:r>
            <w:r w:rsidR="00CE53A0" w:rsidRPr="003400A7">
              <w:rPr>
                <w:rFonts w:ascii="Verdana" w:hAnsi="Verdana"/>
                <w:sz w:val="18"/>
                <w:szCs w:val="18"/>
              </w:rPr>
              <w:t xml:space="preserve">A megújuló energiaforrások hasznosítása az állattenyésztésben. </w:t>
            </w:r>
            <w:r w:rsidR="004A34F2" w:rsidRPr="003400A7">
              <w:rPr>
                <w:rFonts w:ascii="Verdana" w:hAnsi="Verdana"/>
                <w:sz w:val="18"/>
                <w:szCs w:val="18"/>
              </w:rPr>
              <w:t xml:space="preserve">A külterjes </w:t>
            </w:r>
            <w:r w:rsidR="00AD74E2" w:rsidRPr="003400A7">
              <w:rPr>
                <w:rFonts w:ascii="Verdana" w:hAnsi="Verdana"/>
                <w:sz w:val="18"/>
                <w:szCs w:val="18"/>
              </w:rPr>
              <w:t xml:space="preserve">állattenyésztés és értékesítés tervezése, </w:t>
            </w:r>
            <w:r w:rsidR="00CE53A0" w:rsidRPr="003400A7">
              <w:rPr>
                <w:rFonts w:ascii="Verdana" w:hAnsi="Verdana"/>
                <w:sz w:val="18"/>
                <w:szCs w:val="18"/>
              </w:rPr>
              <w:t>gyakorlata</w:t>
            </w:r>
            <w:r w:rsidR="00AD74E2" w:rsidRPr="003400A7">
              <w:rPr>
                <w:rFonts w:ascii="Verdana" w:hAnsi="Verdana"/>
                <w:sz w:val="18"/>
                <w:szCs w:val="18"/>
              </w:rPr>
              <w:t>, dokumentálása, jel</w:t>
            </w:r>
            <w:r w:rsidR="004A34F2" w:rsidRPr="003400A7">
              <w:rPr>
                <w:rFonts w:ascii="Verdana" w:hAnsi="Verdana"/>
                <w:sz w:val="18"/>
                <w:szCs w:val="18"/>
              </w:rPr>
              <w:t>entések, statisztikák készítése az agrárenergetikai kisüzemben.</w:t>
            </w:r>
          </w:p>
        </w:tc>
      </w:tr>
      <w:tr w:rsidR="004615CE" w:rsidRPr="003400A7" w:rsidTr="00A31296">
        <w:trPr>
          <w:cnfStyle w:val="000000100000"/>
        </w:trPr>
        <w:tc>
          <w:tcPr>
            <w:cnfStyle w:val="001000000000"/>
            <w:tcW w:w="2837" w:type="dxa"/>
            <w:gridSpan w:val="2"/>
          </w:tcPr>
          <w:p w:rsidR="004615CE" w:rsidRPr="003400A7" w:rsidRDefault="004615CE" w:rsidP="00A31296">
            <w:pPr>
              <w:pStyle w:val="Listaszerbekezds"/>
              <w:ind w:left="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>Erdő- és vadgazdálkodás:</w:t>
            </w:r>
          </w:p>
        </w:tc>
        <w:tc>
          <w:tcPr>
            <w:tcW w:w="6451" w:type="dxa"/>
          </w:tcPr>
          <w:p w:rsidR="004615CE" w:rsidRPr="003400A7" w:rsidRDefault="002A08C0" w:rsidP="00792C98">
            <w:pPr>
              <w:pStyle w:val="Listaszerbekezds"/>
              <w:ind w:left="0"/>
              <w:cnfStyle w:val="00000010000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 xml:space="preserve">A </w:t>
            </w:r>
            <w:r w:rsidR="004615CE" w:rsidRPr="003400A7">
              <w:rPr>
                <w:rFonts w:ascii="Verdana" w:hAnsi="Verdana"/>
                <w:sz w:val="18"/>
                <w:szCs w:val="18"/>
              </w:rPr>
              <w:t>vadgazdálkodás gyakorlati kérdéseinek megismerése</w:t>
            </w:r>
            <w:r w:rsidRPr="003400A7">
              <w:rPr>
                <w:rFonts w:ascii="Verdana" w:hAnsi="Verdana"/>
                <w:sz w:val="18"/>
                <w:szCs w:val="18"/>
              </w:rPr>
              <w:t xml:space="preserve"> a gazda </w:t>
            </w:r>
            <w:proofErr w:type="spellStart"/>
            <w:r w:rsidRPr="003400A7">
              <w:rPr>
                <w:rFonts w:ascii="Verdana" w:hAnsi="Verdana"/>
                <w:sz w:val="18"/>
                <w:szCs w:val="18"/>
              </w:rPr>
              <w:t>oldaláról</w:t>
            </w:r>
            <w:r w:rsidR="004615CE" w:rsidRPr="003400A7">
              <w:rPr>
                <w:rFonts w:ascii="Verdana" w:hAnsi="Verdana"/>
                <w:sz w:val="18"/>
                <w:szCs w:val="18"/>
              </w:rPr>
              <w:t>.</w:t>
            </w:r>
            <w:proofErr w:type="gramStart"/>
            <w:r w:rsidR="00B54EB6" w:rsidRPr="00125BFD">
              <w:rPr>
                <w:rFonts w:ascii="Verdana" w:hAnsi="Verdana"/>
                <w:sz w:val="18"/>
                <w:szCs w:val="18"/>
              </w:rPr>
              <w:t>A</w:t>
            </w:r>
            <w:proofErr w:type="spellEnd"/>
            <w:proofErr w:type="gramEnd"/>
            <w:r w:rsidR="00A40469" w:rsidRPr="00125BFD">
              <w:rPr>
                <w:rFonts w:ascii="Verdana" w:hAnsi="Verdana"/>
                <w:sz w:val="18"/>
                <w:szCs w:val="18"/>
              </w:rPr>
              <w:t xml:space="preserve"> vadkár</w:t>
            </w:r>
            <w:r w:rsidR="00792C98" w:rsidRPr="00125BFD">
              <w:rPr>
                <w:rFonts w:ascii="Verdana" w:hAnsi="Verdana"/>
                <w:sz w:val="18"/>
                <w:szCs w:val="18"/>
              </w:rPr>
              <w:t xml:space="preserve">elleni </w:t>
            </w:r>
            <w:r w:rsidR="00B54EB6" w:rsidRPr="003400A7">
              <w:rPr>
                <w:rFonts w:ascii="Verdana" w:hAnsi="Verdana"/>
                <w:sz w:val="18"/>
                <w:szCs w:val="18"/>
              </w:rPr>
              <w:t xml:space="preserve">védekezés, a vadkárok felismerése, </w:t>
            </w:r>
            <w:r w:rsidR="00A854DD" w:rsidRPr="003400A7">
              <w:rPr>
                <w:rFonts w:ascii="Verdana" w:hAnsi="Verdana"/>
                <w:sz w:val="18"/>
                <w:szCs w:val="18"/>
              </w:rPr>
              <w:t xml:space="preserve">jelzése, </w:t>
            </w:r>
            <w:r w:rsidR="00B54EB6" w:rsidRPr="003400A7">
              <w:rPr>
                <w:rFonts w:ascii="Verdana" w:hAnsi="Verdana"/>
                <w:sz w:val="18"/>
                <w:szCs w:val="18"/>
              </w:rPr>
              <w:t>felmérése, becslése, dokumentálása,</w:t>
            </w:r>
            <w:r w:rsidR="00792C98" w:rsidRPr="003400A7">
              <w:rPr>
                <w:rFonts w:ascii="Verdana" w:hAnsi="Verdana"/>
                <w:sz w:val="18"/>
                <w:szCs w:val="18"/>
              </w:rPr>
              <w:t xml:space="preserve"> a </w:t>
            </w:r>
            <w:r w:rsidR="00B54EB6" w:rsidRPr="003400A7">
              <w:rPr>
                <w:rFonts w:ascii="Verdana" w:hAnsi="Verdana"/>
                <w:sz w:val="18"/>
                <w:szCs w:val="18"/>
              </w:rPr>
              <w:t>jegyzőkönyv készítése, a bíróság</w:t>
            </w:r>
            <w:r w:rsidR="00A854DD" w:rsidRPr="003400A7">
              <w:rPr>
                <w:rFonts w:ascii="Verdana" w:hAnsi="Verdana"/>
                <w:sz w:val="18"/>
                <w:szCs w:val="18"/>
              </w:rPr>
              <w:t xml:space="preserve"> gyakorlata.</w:t>
            </w:r>
          </w:p>
        </w:tc>
      </w:tr>
      <w:tr w:rsidR="004615CE" w:rsidRPr="003400A7" w:rsidTr="00A31296">
        <w:tc>
          <w:tcPr>
            <w:cnfStyle w:val="001000000000"/>
            <w:tcW w:w="2837" w:type="dxa"/>
            <w:gridSpan w:val="2"/>
          </w:tcPr>
          <w:p w:rsidR="004615CE" w:rsidRPr="003400A7" w:rsidRDefault="004615CE" w:rsidP="00A31296">
            <w:pPr>
              <w:pStyle w:val="Listaszerbekezds"/>
              <w:ind w:left="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>Növénytermesztéstan:</w:t>
            </w:r>
          </w:p>
        </w:tc>
        <w:tc>
          <w:tcPr>
            <w:tcW w:w="6451" w:type="dxa"/>
          </w:tcPr>
          <w:p w:rsidR="004615CE" w:rsidRPr="003400A7" w:rsidRDefault="004615CE" w:rsidP="008219F7">
            <w:pPr>
              <w:pStyle w:val="Listaszerbekezds"/>
              <w:ind w:left="0"/>
              <w:jc w:val="both"/>
              <w:cnfStyle w:val="00000000000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>A</w:t>
            </w:r>
            <w:r w:rsidR="008219F7" w:rsidRPr="003400A7">
              <w:rPr>
                <w:rFonts w:ascii="Verdana" w:hAnsi="Verdana"/>
                <w:sz w:val="18"/>
                <w:szCs w:val="18"/>
              </w:rPr>
              <w:t xml:space="preserve">z </w:t>
            </w:r>
            <w:proofErr w:type="spellStart"/>
            <w:r w:rsidR="008219F7" w:rsidRPr="003400A7">
              <w:rPr>
                <w:rFonts w:ascii="Verdana" w:hAnsi="Verdana"/>
                <w:sz w:val="18"/>
                <w:szCs w:val="18"/>
              </w:rPr>
              <w:t>agrárenergetikai</w:t>
            </w:r>
            <w:r w:rsidR="00773D60" w:rsidRPr="003400A7">
              <w:rPr>
                <w:rFonts w:ascii="Verdana" w:hAnsi="Verdana"/>
                <w:sz w:val="18"/>
                <w:szCs w:val="18"/>
              </w:rPr>
              <w:t>üzem</w:t>
            </w:r>
            <w:proofErr w:type="spellEnd"/>
            <w:r w:rsidR="00773D60" w:rsidRPr="003400A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400A7">
              <w:rPr>
                <w:rFonts w:ascii="Verdana" w:hAnsi="Verdana"/>
                <w:sz w:val="18"/>
                <w:szCs w:val="18"/>
              </w:rPr>
              <w:t xml:space="preserve">növénytermesztési </w:t>
            </w:r>
            <w:r w:rsidR="008219F7" w:rsidRPr="003400A7">
              <w:rPr>
                <w:rFonts w:ascii="Verdana" w:hAnsi="Verdana"/>
                <w:sz w:val="18"/>
                <w:szCs w:val="18"/>
              </w:rPr>
              <w:t>gyakorlata</w:t>
            </w:r>
            <w:r w:rsidRPr="003400A7">
              <w:rPr>
                <w:rFonts w:ascii="Verdana" w:hAnsi="Verdana"/>
                <w:sz w:val="18"/>
                <w:szCs w:val="18"/>
              </w:rPr>
              <w:t>.</w:t>
            </w:r>
            <w:r w:rsidR="008219F7" w:rsidRPr="003400A7">
              <w:rPr>
                <w:rFonts w:ascii="Verdana" w:hAnsi="Verdana"/>
                <w:sz w:val="18"/>
                <w:szCs w:val="18"/>
              </w:rPr>
              <w:t xml:space="preserve"> A költségek csökkentése, a bevételek növelése a növénytermesztésben a megújuló energiaforrások hasznosításával.</w:t>
            </w:r>
            <w:r w:rsidR="00AD74E2" w:rsidRPr="003400A7">
              <w:rPr>
                <w:rFonts w:ascii="Verdana" w:hAnsi="Verdana"/>
                <w:sz w:val="18"/>
                <w:szCs w:val="18"/>
              </w:rPr>
              <w:t xml:space="preserve"> A növénytermesztés és értékesítés tervezése, gyakorlata, dokumentálása, jelentések, statisztikák készítése.  </w:t>
            </w:r>
          </w:p>
        </w:tc>
      </w:tr>
      <w:tr w:rsidR="004615CE" w:rsidRPr="003400A7" w:rsidTr="00A31296">
        <w:trPr>
          <w:cnfStyle w:val="000000100000"/>
        </w:trPr>
        <w:tc>
          <w:tcPr>
            <w:cnfStyle w:val="001000000000"/>
            <w:tcW w:w="2837" w:type="dxa"/>
            <w:gridSpan w:val="2"/>
          </w:tcPr>
          <w:p w:rsidR="004615CE" w:rsidRPr="003400A7" w:rsidRDefault="004615CE" w:rsidP="00A31296">
            <w:pPr>
              <w:pStyle w:val="Listaszerbekezds"/>
              <w:ind w:left="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>Növényvédelem:</w:t>
            </w:r>
          </w:p>
        </w:tc>
        <w:tc>
          <w:tcPr>
            <w:tcW w:w="6451" w:type="dxa"/>
          </w:tcPr>
          <w:p w:rsidR="004615CE" w:rsidRPr="003400A7" w:rsidRDefault="001A7257" w:rsidP="001A7257">
            <w:pPr>
              <w:pStyle w:val="Listaszerbekezds"/>
              <w:ind w:left="0"/>
              <w:cnfStyle w:val="00000010000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 xml:space="preserve">A mezőgazdasági </w:t>
            </w:r>
            <w:r w:rsidR="00773D60" w:rsidRPr="003400A7">
              <w:rPr>
                <w:rFonts w:ascii="Verdana" w:hAnsi="Verdana"/>
                <w:sz w:val="18"/>
                <w:szCs w:val="18"/>
              </w:rPr>
              <w:t>termelő növényvédelmi és növény táplálási fela</w:t>
            </w:r>
            <w:r w:rsidR="00347178" w:rsidRPr="003400A7">
              <w:rPr>
                <w:rFonts w:ascii="Verdana" w:hAnsi="Verdana"/>
                <w:sz w:val="18"/>
                <w:szCs w:val="18"/>
              </w:rPr>
              <w:t xml:space="preserve">datai a </w:t>
            </w:r>
            <w:proofErr w:type="spellStart"/>
            <w:r w:rsidR="00347178" w:rsidRPr="003400A7">
              <w:rPr>
                <w:rFonts w:ascii="Verdana" w:hAnsi="Verdana"/>
                <w:sz w:val="18"/>
                <w:szCs w:val="18"/>
              </w:rPr>
              <w:t>gyakorlatban.</w:t>
            </w:r>
            <w:proofErr w:type="gramStart"/>
            <w:r w:rsidRPr="003400A7">
              <w:rPr>
                <w:rFonts w:ascii="Verdana" w:hAnsi="Verdana"/>
                <w:sz w:val="18"/>
                <w:szCs w:val="18"/>
              </w:rPr>
              <w:t>A</w:t>
            </w:r>
            <w:proofErr w:type="spellEnd"/>
            <w:proofErr w:type="gramEnd"/>
            <w:r w:rsidRPr="003400A7">
              <w:rPr>
                <w:rFonts w:ascii="Verdana" w:hAnsi="Verdana"/>
                <w:sz w:val="18"/>
                <w:szCs w:val="18"/>
              </w:rPr>
              <w:t xml:space="preserve"> növénytermesztés </w:t>
            </w:r>
            <w:r w:rsidR="00347178" w:rsidRPr="003400A7">
              <w:rPr>
                <w:rFonts w:ascii="Verdana" w:hAnsi="Verdana"/>
                <w:sz w:val="18"/>
                <w:szCs w:val="18"/>
              </w:rPr>
              <w:t>okszerű</w:t>
            </w:r>
            <w:r w:rsidR="00A854DD" w:rsidRPr="003400A7">
              <w:rPr>
                <w:rFonts w:ascii="Verdana" w:hAnsi="Verdana"/>
                <w:sz w:val="18"/>
                <w:szCs w:val="18"/>
              </w:rPr>
              <w:t>, költségtakarékos</w:t>
            </w:r>
            <w:r w:rsidR="00347178" w:rsidRPr="003400A7">
              <w:rPr>
                <w:rFonts w:ascii="Verdana" w:hAnsi="Verdana"/>
                <w:sz w:val="18"/>
                <w:szCs w:val="18"/>
              </w:rPr>
              <w:t xml:space="preserve"> növényvédelmének, növénytáplálásának tervezése, kivitelezése, értékelése</w:t>
            </w:r>
            <w:r w:rsidR="00CE53A0" w:rsidRPr="003400A7">
              <w:rPr>
                <w:rFonts w:ascii="Verdana" w:hAnsi="Verdana"/>
                <w:sz w:val="18"/>
                <w:szCs w:val="18"/>
              </w:rPr>
              <w:t xml:space="preserve"> az agrárenergetikai kisüzemben</w:t>
            </w:r>
            <w:r w:rsidR="00310634" w:rsidRPr="003400A7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4615CE" w:rsidRPr="003400A7" w:rsidTr="00A31296">
        <w:tc>
          <w:tcPr>
            <w:cnfStyle w:val="001000000000"/>
            <w:tcW w:w="2837" w:type="dxa"/>
            <w:gridSpan w:val="2"/>
          </w:tcPr>
          <w:p w:rsidR="004615CE" w:rsidRPr="003400A7" w:rsidRDefault="004615CE" w:rsidP="00A31296">
            <w:pPr>
              <w:pStyle w:val="Listaszerbekezds"/>
              <w:ind w:left="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>Kertészet:</w:t>
            </w:r>
          </w:p>
        </w:tc>
        <w:tc>
          <w:tcPr>
            <w:tcW w:w="6451" w:type="dxa"/>
          </w:tcPr>
          <w:p w:rsidR="004615CE" w:rsidRPr="003400A7" w:rsidRDefault="00792C98" w:rsidP="00AD74E2">
            <w:pPr>
              <w:pStyle w:val="Listaszerbekezds"/>
              <w:ind w:left="0"/>
              <w:cnfStyle w:val="00000000000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 xml:space="preserve">Különböző zöldség-, </w:t>
            </w:r>
            <w:r w:rsidR="004615CE" w:rsidRPr="003400A7">
              <w:rPr>
                <w:rFonts w:ascii="Verdana" w:hAnsi="Verdana"/>
                <w:sz w:val="18"/>
                <w:szCs w:val="18"/>
              </w:rPr>
              <w:t>gyümölcs</w:t>
            </w:r>
            <w:r w:rsidRPr="003400A7">
              <w:rPr>
                <w:rFonts w:ascii="Verdana" w:hAnsi="Verdana"/>
                <w:sz w:val="18"/>
                <w:szCs w:val="18"/>
              </w:rPr>
              <w:t xml:space="preserve">-, </w:t>
            </w:r>
            <w:r w:rsidR="00347178" w:rsidRPr="003400A7">
              <w:rPr>
                <w:rFonts w:ascii="Verdana" w:hAnsi="Verdana"/>
                <w:sz w:val="18"/>
                <w:szCs w:val="18"/>
              </w:rPr>
              <w:t>gyógynövény</w:t>
            </w:r>
            <w:r w:rsidRPr="003400A7">
              <w:rPr>
                <w:rFonts w:ascii="Verdana" w:hAnsi="Verdana"/>
                <w:sz w:val="18"/>
                <w:szCs w:val="18"/>
              </w:rPr>
              <w:t xml:space="preserve"> és vadon termő bogyósgyümölcs </w:t>
            </w:r>
            <w:r w:rsidR="004615CE" w:rsidRPr="003400A7">
              <w:rPr>
                <w:rFonts w:ascii="Verdana" w:hAnsi="Verdana"/>
                <w:sz w:val="18"/>
                <w:szCs w:val="18"/>
              </w:rPr>
              <w:t>fajok termesztésének gyakorlata, az aktuális munkák végzése, szervezése</w:t>
            </w:r>
            <w:r w:rsidR="00310634" w:rsidRPr="003400A7">
              <w:rPr>
                <w:rFonts w:ascii="Verdana" w:hAnsi="Verdana"/>
                <w:sz w:val="18"/>
                <w:szCs w:val="18"/>
              </w:rPr>
              <w:t xml:space="preserve"> az agrárenergetikai kisüzemben</w:t>
            </w:r>
            <w:r w:rsidR="004615CE" w:rsidRPr="003400A7">
              <w:rPr>
                <w:rFonts w:ascii="Verdana" w:hAnsi="Verdana"/>
                <w:sz w:val="18"/>
                <w:szCs w:val="18"/>
              </w:rPr>
              <w:t>.</w:t>
            </w:r>
            <w:r w:rsidR="00AD74E2" w:rsidRPr="003400A7">
              <w:rPr>
                <w:rFonts w:ascii="Verdana" w:hAnsi="Verdana"/>
                <w:sz w:val="18"/>
                <w:szCs w:val="18"/>
              </w:rPr>
              <w:t xml:space="preserve"> Az kertészet és az értékesítés tervezése, gyakorlata, dokumentálása, jelentések, statisztikák készítése.  </w:t>
            </w:r>
          </w:p>
        </w:tc>
      </w:tr>
      <w:tr w:rsidR="004615CE" w:rsidRPr="003400A7" w:rsidTr="00A31296">
        <w:trPr>
          <w:cnfStyle w:val="000000100000"/>
        </w:trPr>
        <w:tc>
          <w:tcPr>
            <w:cnfStyle w:val="001000000000"/>
            <w:tcW w:w="2837" w:type="dxa"/>
            <w:gridSpan w:val="2"/>
          </w:tcPr>
          <w:p w:rsidR="004615CE" w:rsidRPr="003400A7" w:rsidRDefault="004615CE" w:rsidP="00A31296">
            <w:pPr>
              <w:pStyle w:val="Listaszerbekezds"/>
              <w:ind w:left="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>Növénynemesítés:</w:t>
            </w:r>
          </w:p>
        </w:tc>
        <w:tc>
          <w:tcPr>
            <w:tcW w:w="6451" w:type="dxa"/>
          </w:tcPr>
          <w:p w:rsidR="00310634" w:rsidRPr="003400A7" w:rsidRDefault="00310634" w:rsidP="00310634">
            <w:pPr>
              <w:pStyle w:val="Listaszerbekezds"/>
              <w:ind w:left="0"/>
              <w:cnfStyle w:val="00000010000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>Az őshonos és vadon termő n</w:t>
            </w:r>
            <w:r w:rsidR="004615CE" w:rsidRPr="003400A7">
              <w:rPr>
                <w:rFonts w:ascii="Verdana" w:hAnsi="Verdana"/>
                <w:sz w:val="18"/>
                <w:szCs w:val="18"/>
              </w:rPr>
              <w:t>övényfajták</w:t>
            </w:r>
            <w:r w:rsidRPr="003400A7">
              <w:rPr>
                <w:rFonts w:ascii="Verdana" w:hAnsi="Verdana"/>
                <w:sz w:val="18"/>
                <w:szCs w:val="18"/>
              </w:rPr>
              <w:t xml:space="preserve">, kisparcellás és alkalmazástechnológiai </w:t>
            </w:r>
            <w:r w:rsidR="00BF6186" w:rsidRPr="003400A7">
              <w:rPr>
                <w:rFonts w:ascii="Verdana" w:hAnsi="Verdana"/>
                <w:sz w:val="18"/>
                <w:szCs w:val="18"/>
              </w:rPr>
              <w:t xml:space="preserve">szintű </w:t>
            </w:r>
            <w:r w:rsidR="004615CE" w:rsidRPr="003400A7">
              <w:rPr>
                <w:rFonts w:ascii="Verdana" w:hAnsi="Verdana"/>
                <w:sz w:val="18"/>
                <w:szCs w:val="18"/>
              </w:rPr>
              <w:t xml:space="preserve">tesztelésének </w:t>
            </w:r>
            <w:r w:rsidRPr="003400A7">
              <w:rPr>
                <w:rFonts w:ascii="Verdana" w:hAnsi="Verdana"/>
                <w:sz w:val="18"/>
                <w:szCs w:val="18"/>
              </w:rPr>
              <w:t>módszertana.</w:t>
            </w:r>
          </w:p>
          <w:p w:rsidR="004615CE" w:rsidRPr="003400A7" w:rsidRDefault="004615CE" w:rsidP="00310634">
            <w:pPr>
              <w:pStyle w:val="Listaszerbekezds"/>
              <w:ind w:left="0"/>
              <w:cnfStyle w:val="00000010000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>A fajtakísérletek gyakorlati problémáinak bemutatása, a kísérleti munkák szervezése, irányítása</w:t>
            </w:r>
            <w:r w:rsidR="00D50B31" w:rsidRPr="003400A7">
              <w:rPr>
                <w:rFonts w:ascii="Verdana" w:hAnsi="Verdana"/>
                <w:sz w:val="18"/>
                <w:szCs w:val="18"/>
              </w:rPr>
              <w:t xml:space="preserve"> az agrárenergetikai kisüzemben</w:t>
            </w:r>
            <w:r w:rsidRPr="003400A7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4615CE" w:rsidRPr="003400A7" w:rsidTr="00A31296">
        <w:tc>
          <w:tcPr>
            <w:cnfStyle w:val="001000000000"/>
            <w:tcW w:w="2837" w:type="dxa"/>
            <w:gridSpan w:val="2"/>
          </w:tcPr>
          <w:p w:rsidR="004615CE" w:rsidRPr="003400A7" w:rsidRDefault="004615CE" w:rsidP="00A31296">
            <w:pPr>
              <w:pStyle w:val="Listaszerbekezds"/>
              <w:ind w:left="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>Állategészségtan:</w:t>
            </w:r>
          </w:p>
        </w:tc>
        <w:tc>
          <w:tcPr>
            <w:tcW w:w="6451" w:type="dxa"/>
          </w:tcPr>
          <w:p w:rsidR="004615CE" w:rsidRPr="003400A7" w:rsidRDefault="004615CE" w:rsidP="00D50B31">
            <w:pPr>
              <w:pStyle w:val="Listaszerbekezds"/>
              <w:ind w:left="0"/>
              <w:cnfStyle w:val="00000000000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 xml:space="preserve">A </w:t>
            </w:r>
            <w:r w:rsidR="00792C98" w:rsidRPr="003400A7">
              <w:rPr>
                <w:rFonts w:ascii="Verdana" w:hAnsi="Verdana"/>
                <w:sz w:val="18"/>
                <w:szCs w:val="18"/>
              </w:rPr>
              <w:t xml:space="preserve">külterjesen tartott </w:t>
            </w:r>
            <w:r w:rsidR="00D50B31" w:rsidRPr="003400A7">
              <w:rPr>
                <w:rFonts w:ascii="Verdana" w:hAnsi="Verdana"/>
                <w:sz w:val="18"/>
                <w:szCs w:val="18"/>
              </w:rPr>
              <w:t xml:space="preserve">állatok </w:t>
            </w:r>
            <w:r w:rsidRPr="003400A7">
              <w:rPr>
                <w:rFonts w:ascii="Verdana" w:hAnsi="Verdana"/>
                <w:sz w:val="18"/>
                <w:szCs w:val="18"/>
              </w:rPr>
              <w:t>állath</w:t>
            </w:r>
            <w:r w:rsidR="00D50B31" w:rsidRPr="003400A7">
              <w:rPr>
                <w:rFonts w:ascii="Verdana" w:hAnsi="Verdana"/>
                <w:sz w:val="18"/>
                <w:szCs w:val="18"/>
              </w:rPr>
              <w:t>igiéniai kérdéseinek elemzése. A j</w:t>
            </w:r>
            <w:r w:rsidRPr="003400A7">
              <w:rPr>
                <w:rFonts w:ascii="Verdana" w:hAnsi="Verdana"/>
                <w:sz w:val="18"/>
                <w:szCs w:val="18"/>
              </w:rPr>
              <w:t>ár</w:t>
            </w:r>
            <w:r w:rsidR="00D50B31" w:rsidRPr="003400A7">
              <w:rPr>
                <w:rFonts w:ascii="Verdana" w:hAnsi="Verdana"/>
                <w:sz w:val="18"/>
                <w:szCs w:val="18"/>
              </w:rPr>
              <w:t xml:space="preserve">ványvédelmi előírások gyakorlata és </w:t>
            </w:r>
            <w:proofErr w:type="spellStart"/>
            <w:r w:rsidR="00BF6186" w:rsidRPr="003400A7">
              <w:rPr>
                <w:rFonts w:ascii="Verdana" w:hAnsi="Verdana"/>
                <w:sz w:val="18"/>
                <w:szCs w:val="18"/>
              </w:rPr>
              <w:t>ellenőrzése</w:t>
            </w:r>
            <w:r w:rsidR="009214F3" w:rsidRPr="003400A7">
              <w:rPr>
                <w:rFonts w:ascii="Verdana" w:hAnsi="Verdana"/>
                <w:sz w:val="18"/>
                <w:szCs w:val="18"/>
              </w:rPr>
              <w:t>az</w:t>
            </w:r>
            <w:proofErr w:type="spellEnd"/>
            <w:r w:rsidR="009214F3" w:rsidRPr="003400A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F6186" w:rsidRPr="003400A7">
              <w:rPr>
                <w:rFonts w:ascii="Verdana" w:hAnsi="Verdana"/>
                <w:sz w:val="18"/>
                <w:szCs w:val="18"/>
              </w:rPr>
              <w:t xml:space="preserve">agrárenergetikai </w:t>
            </w:r>
            <w:r w:rsidR="001A7257" w:rsidRPr="003400A7">
              <w:rPr>
                <w:rFonts w:ascii="Verdana" w:hAnsi="Verdana"/>
                <w:sz w:val="18"/>
                <w:szCs w:val="18"/>
              </w:rPr>
              <w:t>kis</w:t>
            </w:r>
            <w:r w:rsidR="00BF6186" w:rsidRPr="003400A7">
              <w:rPr>
                <w:rFonts w:ascii="Verdana" w:hAnsi="Verdana"/>
                <w:sz w:val="18"/>
                <w:szCs w:val="18"/>
              </w:rPr>
              <w:t>üzemben.</w:t>
            </w:r>
          </w:p>
        </w:tc>
      </w:tr>
      <w:tr w:rsidR="004615CE" w:rsidRPr="003400A7" w:rsidTr="00A31296">
        <w:trPr>
          <w:cnfStyle w:val="000000100000"/>
        </w:trPr>
        <w:tc>
          <w:tcPr>
            <w:cnfStyle w:val="001000000000"/>
            <w:tcW w:w="2837" w:type="dxa"/>
            <w:gridSpan w:val="2"/>
          </w:tcPr>
          <w:p w:rsidR="004615CE" w:rsidRPr="003400A7" w:rsidRDefault="004615CE" w:rsidP="00A31296">
            <w:pPr>
              <w:pStyle w:val="Listaszerbekezds"/>
              <w:ind w:left="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>Környezetgazdálkodás, környezettechnológia:</w:t>
            </w:r>
          </w:p>
        </w:tc>
        <w:tc>
          <w:tcPr>
            <w:tcW w:w="6451" w:type="dxa"/>
          </w:tcPr>
          <w:p w:rsidR="004615CE" w:rsidRPr="003400A7" w:rsidRDefault="00BF6186" w:rsidP="00BF6186">
            <w:pPr>
              <w:pStyle w:val="Listaszerbekezds"/>
              <w:ind w:left="0"/>
              <w:cnfStyle w:val="00000010000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 xml:space="preserve"> Az agrárenergetikai üzemi fejlesztések, beruházások tervezése, engedélyezetése, kivitelezése a fenntartható vagy javuló táj-, és környezetgazdálkodási mutatók alapján.</w:t>
            </w:r>
          </w:p>
        </w:tc>
      </w:tr>
      <w:tr w:rsidR="004615CE" w:rsidRPr="003400A7" w:rsidTr="00A31296">
        <w:tc>
          <w:tcPr>
            <w:cnfStyle w:val="001000000000"/>
            <w:tcW w:w="2837" w:type="dxa"/>
            <w:gridSpan w:val="2"/>
          </w:tcPr>
          <w:p w:rsidR="004615CE" w:rsidRPr="003400A7" w:rsidRDefault="004615CE" w:rsidP="00A31296">
            <w:pPr>
              <w:pStyle w:val="Listaszerbekezds"/>
              <w:ind w:left="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>Műszaki és élelmiszeripari alapismeretek:</w:t>
            </w:r>
          </w:p>
        </w:tc>
        <w:tc>
          <w:tcPr>
            <w:tcW w:w="6451" w:type="dxa"/>
          </w:tcPr>
          <w:p w:rsidR="004615CE" w:rsidRPr="003400A7" w:rsidRDefault="00BF6186" w:rsidP="00CE53A0">
            <w:pPr>
              <w:pStyle w:val="Listaszerbekezds"/>
              <w:ind w:left="0"/>
              <w:cnfStyle w:val="00000000000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>A megújuló energiaforrásokat hasznosító, villamos- és hőenergiát előállító</w:t>
            </w:r>
            <w:proofErr w:type="gramStart"/>
            <w:r w:rsidR="00E5172C" w:rsidRPr="003400A7">
              <w:rPr>
                <w:rFonts w:ascii="Verdana" w:hAnsi="Verdana"/>
                <w:sz w:val="18"/>
                <w:szCs w:val="18"/>
              </w:rPr>
              <w:t>,tároló</w:t>
            </w:r>
            <w:proofErr w:type="gramEnd"/>
            <w:r w:rsidR="00E5172C" w:rsidRPr="003400A7">
              <w:rPr>
                <w:rFonts w:ascii="Verdana" w:hAnsi="Verdana"/>
                <w:sz w:val="18"/>
                <w:szCs w:val="18"/>
              </w:rPr>
              <w:t>, elosztó, okos villamos energetikai hálózatba integrált, mezőgazdasági, élelmiszeripari stabil berendezéseket, eszközöket vagy alternatív hajtású mobil mezőgazdasági, telepi gépeket használó</w:t>
            </w:r>
            <w:r w:rsidR="00CE53A0" w:rsidRPr="003400A7">
              <w:rPr>
                <w:rFonts w:ascii="Verdana" w:hAnsi="Verdana"/>
                <w:sz w:val="18"/>
                <w:szCs w:val="18"/>
              </w:rPr>
              <w:t xml:space="preserve"> agrár-, élelmiszeripari energetikai üzem </w:t>
            </w:r>
            <w:r w:rsidR="00E5172C" w:rsidRPr="003400A7">
              <w:rPr>
                <w:rFonts w:ascii="Verdana" w:hAnsi="Verdana"/>
                <w:sz w:val="18"/>
                <w:szCs w:val="18"/>
              </w:rPr>
              <w:t xml:space="preserve">tervezése, beruházása, működtetése, karbantartása. </w:t>
            </w:r>
          </w:p>
        </w:tc>
      </w:tr>
      <w:tr w:rsidR="004615CE" w:rsidRPr="003400A7" w:rsidTr="00A31296">
        <w:trPr>
          <w:cnfStyle w:val="000000100000"/>
        </w:trPr>
        <w:tc>
          <w:tcPr>
            <w:cnfStyle w:val="001000000000"/>
            <w:tcW w:w="2837" w:type="dxa"/>
            <w:gridSpan w:val="2"/>
          </w:tcPr>
          <w:p w:rsidR="004615CE" w:rsidRPr="003400A7" w:rsidRDefault="004615CE" w:rsidP="00A31296">
            <w:pPr>
              <w:pStyle w:val="Listaszerbekezds"/>
              <w:ind w:left="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>Élelmiszertechnológia alapjai:</w:t>
            </w:r>
          </w:p>
        </w:tc>
        <w:tc>
          <w:tcPr>
            <w:tcW w:w="6451" w:type="dxa"/>
          </w:tcPr>
          <w:p w:rsidR="004615CE" w:rsidRPr="003400A7" w:rsidRDefault="004615CE" w:rsidP="00CE53A0">
            <w:pPr>
              <w:pStyle w:val="Listaszerbekezds"/>
              <w:ind w:left="0"/>
              <w:cnfStyle w:val="00000010000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>A</w:t>
            </w:r>
            <w:r w:rsidR="00E5172C" w:rsidRPr="003400A7">
              <w:rPr>
                <w:rFonts w:ascii="Verdana" w:hAnsi="Verdana"/>
                <w:sz w:val="18"/>
                <w:szCs w:val="18"/>
              </w:rPr>
              <w:t>z alapanyagok, a félkész termékek és késztermékek,</w:t>
            </w:r>
            <w:r w:rsidRPr="003400A7">
              <w:rPr>
                <w:rFonts w:ascii="Verdana" w:hAnsi="Verdana"/>
                <w:sz w:val="18"/>
                <w:szCs w:val="18"/>
              </w:rPr>
              <w:t xml:space="preserve"> termények tárolásának </w:t>
            </w:r>
            <w:r w:rsidR="00AC663E" w:rsidRPr="003400A7">
              <w:rPr>
                <w:rFonts w:ascii="Verdana" w:hAnsi="Verdana"/>
                <w:sz w:val="18"/>
                <w:szCs w:val="18"/>
              </w:rPr>
              <w:t xml:space="preserve">gyakorlata </w:t>
            </w:r>
            <w:r w:rsidR="00CE53A0" w:rsidRPr="003400A7">
              <w:rPr>
                <w:rFonts w:ascii="Verdana" w:hAnsi="Verdana"/>
                <w:sz w:val="18"/>
                <w:szCs w:val="18"/>
              </w:rPr>
              <w:t>az agrár-, élelmiszeripari energetikai kisüzemben</w:t>
            </w:r>
            <w:r w:rsidRPr="003400A7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</w:tr>
      <w:tr w:rsidR="004615CE" w:rsidRPr="003400A7" w:rsidTr="00A31296">
        <w:tc>
          <w:tcPr>
            <w:cnfStyle w:val="001000000000"/>
            <w:tcW w:w="2837" w:type="dxa"/>
            <w:gridSpan w:val="2"/>
          </w:tcPr>
          <w:p w:rsidR="004615CE" w:rsidRPr="003400A7" w:rsidRDefault="004615CE" w:rsidP="00A31296">
            <w:pPr>
              <w:pStyle w:val="Listaszerbekezds"/>
              <w:ind w:left="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>Gyepgazdálkodás:</w:t>
            </w:r>
          </w:p>
        </w:tc>
        <w:tc>
          <w:tcPr>
            <w:tcW w:w="6451" w:type="dxa"/>
          </w:tcPr>
          <w:p w:rsidR="004615CE" w:rsidRPr="003400A7" w:rsidRDefault="004615CE" w:rsidP="00CE53A0">
            <w:pPr>
              <w:pStyle w:val="Listaszerbekezds"/>
              <w:ind w:left="0"/>
              <w:cnfStyle w:val="00000000000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 xml:space="preserve">A </w:t>
            </w:r>
            <w:r w:rsidR="00A854DD" w:rsidRPr="003400A7">
              <w:rPr>
                <w:rFonts w:ascii="Verdana" w:hAnsi="Verdana"/>
                <w:sz w:val="18"/>
                <w:szCs w:val="18"/>
              </w:rPr>
              <w:t>„Zöldítés</w:t>
            </w:r>
            <w:r w:rsidR="00AC663E" w:rsidRPr="003400A7">
              <w:rPr>
                <w:rFonts w:ascii="Verdana" w:hAnsi="Verdana"/>
                <w:sz w:val="18"/>
                <w:szCs w:val="18"/>
              </w:rPr>
              <w:t>”,</w:t>
            </w:r>
            <w:r w:rsidR="00A854DD" w:rsidRPr="003400A7">
              <w:rPr>
                <w:rFonts w:ascii="Verdana" w:hAnsi="Verdana"/>
                <w:sz w:val="18"/>
                <w:szCs w:val="18"/>
              </w:rPr>
              <w:t xml:space="preserve"> a külterjes </w:t>
            </w:r>
            <w:proofErr w:type="spellStart"/>
            <w:r w:rsidRPr="003400A7">
              <w:rPr>
                <w:rFonts w:ascii="Verdana" w:hAnsi="Verdana"/>
                <w:sz w:val="18"/>
                <w:szCs w:val="18"/>
              </w:rPr>
              <w:t>gyepgazdálkodás</w:t>
            </w:r>
            <w:r w:rsidR="00AC663E" w:rsidRPr="003400A7">
              <w:rPr>
                <w:rFonts w:ascii="Verdana" w:hAnsi="Verdana"/>
                <w:sz w:val="18"/>
                <w:szCs w:val="18"/>
              </w:rPr>
              <w:t>és</w:t>
            </w:r>
            <w:proofErr w:type="spellEnd"/>
            <w:r w:rsidR="00AC663E" w:rsidRPr="003400A7">
              <w:rPr>
                <w:rFonts w:ascii="Verdana" w:hAnsi="Verdana"/>
                <w:sz w:val="18"/>
                <w:szCs w:val="18"/>
              </w:rPr>
              <w:t xml:space="preserve"> az EU 20-20-20 </w:t>
            </w:r>
            <w:r w:rsidR="00A854DD" w:rsidRPr="003400A7">
              <w:rPr>
                <w:rFonts w:ascii="Verdana" w:hAnsi="Verdana"/>
                <w:sz w:val="18"/>
                <w:szCs w:val="18"/>
              </w:rPr>
              <w:lastRenderedPageBreak/>
              <w:t>összefüggései</w:t>
            </w:r>
            <w:r w:rsidR="00AC663E" w:rsidRPr="003400A7">
              <w:rPr>
                <w:rFonts w:ascii="Verdana" w:hAnsi="Verdana"/>
                <w:sz w:val="18"/>
                <w:szCs w:val="18"/>
              </w:rPr>
              <w:t>nek tervezése, kivitelezése</w:t>
            </w:r>
            <w:r w:rsidR="009214F3" w:rsidRPr="003400A7">
              <w:rPr>
                <w:rFonts w:ascii="Verdana" w:hAnsi="Verdana"/>
                <w:sz w:val="18"/>
                <w:szCs w:val="18"/>
              </w:rPr>
              <w:t xml:space="preserve"> és hasznosítása</w:t>
            </w:r>
            <w:r w:rsidR="00AC663E" w:rsidRPr="003400A7">
              <w:rPr>
                <w:rFonts w:ascii="Verdana" w:hAnsi="Verdana"/>
                <w:sz w:val="18"/>
                <w:szCs w:val="18"/>
              </w:rPr>
              <w:t xml:space="preserve"> az</w:t>
            </w:r>
            <w:r w:rsidR="00D50B31" w:rsidRPr="003400A7">
              <w:rPr>
                <w:rFonts w:ascii="Verdana" w:hAnsi="Verdana"/>
                <w:sz w:val="18"/>
                <w:szCs w:val="18"/>
              </w:rPr>
              <w:t xml:space="preserve"> agrárenergetikai kisüzemben</w:t>
            </w:r>
            <w:r w:rsidR="00AC663E" w:rsidRPr="003400A7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4615CE" w:rsidRPr="003400A7" w:rsidTr="00A31296">
        <w:trPr>
          <w:cnfStyle w:val="000000100000"/>
        </w:trPr>
        <w:tc>
          <w:tcPr>
            <w:cnfStyle w:val="001000000000"/>
            <w:tcW w:w="2837" w:type="dxa"/>
            <w:gridSpan w:val="2"/>
          </w:tcPr>
          <w:p w:rsidR="004615CE" w:rsidRPr="003400A7" w:rsidRDefault="004615CE" w:rsidP="00A31296">
            <w:pPr>
              <w:pStyle w:val="Listaszerbekezds"/>
              <w:ind w:left="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lastRenderedPageBreak/>
              <w:t>Matematika és informatika:</w:t>
            </w:r>
          </w:p>
        </w:tc>
        <w:tc>
          <w:tcPr>
            <w:tcW w:w="6451" w:type="dxa"/>
          </w:tcPr>
          <w:p w:rsidR="004615CE" w:rsidRPr="003400A7" w:rsidRDefault="004615CE" w:rsidP="001A7257">
            <w:pPr>
              <w:pStyle w:val="Listaszerbekezds"/>
              <w:ind w:left="0"/>
              <w:cnfStyle w:val="00000010000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400A7">
              <w:rPr>
                <w:rFonts w:ascii="Verdana" w:hAnsi="Verdana"/>
                <w:sz w:val="18"/>
                <w:szCs w:val="18"/>
              </w:rPr>
              <w:t>A</w:t>
            </w:r>
            <w:r w:rsidR="00AC663E" w:rsidRPr="003400A7">
              <w:rPr>
                <w:rFonts w:ascii="Verdana" w:hAnsi="Verdana"/>
                <w:sz w:val="18"/>
                <w:szCs w:val="18"/>
              </w:rPr>
              <w:t>zagrár</w:t>
            </w:r>
            <w:r w:rsidR="00CE53A0" w:rsidRPr="003400A7">
              <w:rPr>
                <w:rFonts w:ascii="Verdana" w:hAnsi="Verdana"/>
                <w:sz w:val="18"/>
                <w:szCs w:val="18"/>
              </w:rPr>
              <w:t>-</w:t>
            </w:r>
            <w:proofErr w:type="spellEnd"/>
            <w:r w:rsidR="00CE53A0" w:rsidRPr="003400A7">
              <w:rPr>
                <w:rFonts w:ascii="Verdana" w:hAnsi="Verdana"/>
                <w:sz w:val="18"/>
                <w:szCs w:val="18"/>
              </w:rPr>
              <w:t>,</w:t>
            </w:r>
            <w:r w:rsidR="00AC663E" w:rsidRPr="003400A7">
              <w:rPr>
                <w:rFonts w:ascii="Verdana" w:hAnsi="Verdana"/>
                <w:sz w:val="18"/>
                <w:szCs w:val="18"/>
              </w:rPr>
              <w:t xml:space="preserve"> élelmisz</w:t>
            </w:r>
            <w:r w:rsidR="00CE53A0" w:rsidRPr="003400A7">
              <w:rPr>
                <w:rFonts w:ascii="Verdana" w:hAnsi="Verdana"/>
                <w:sz w:val="18"/>
                <w:szCs w:val="18"/>
              </w:rPr>
              <w:t xml:space="preserve">eripari </w:t>
            </w:r>
            <w:r w:rsidR="00AC663E" w:rsidRPr="003400A7">
              <w:rPr>
                <w:rFonts w:ascii="Verdana" w:hAnsi="Verdana"/>
                <w:sz w:val="18"/>
                <w:szCs w:val="18"/>
              </w:rPr>
              <w:t xml:space="preserve">energetikai kisüzem </w:t>
            </w:r>
            <w:r w:rsidR="00792C98" w:rsidRPr="003400A7">
              <w:rPr>
                <w:rFonts w:ascii="Verdana" w:hAnsi="Verdana"/>
                <w:sz w:val="18"/>
                <w:szCs w:val="18"/>
              </w:rPr>
              <w:t>tevék</w:t>
            </w:r>
            <w:r w:rsidR="009214F3" w:rsidRPr="003400A7">
              <w:rPr>
                <w:rFonts w:ascii="Verdana" w:hAnsi="Verdana"/>
                <w:sz w:val="18"/>
                <w:szCs w:val="18"/>
              </w:rPr>
              <w:t xml:space="preserve">enységének számszerűsítése, </w:t>
            </w:r>
            <w:proofErr w:type="spellStart"/>
            <w:r w:rsidR="009214F3" w:rsidRPr="003400A7">
              <w:rPr>
                <w:rFonts w:ascii="Verdana" w:hAnsi="Verdana"/>
                <w:sz w:val="18"/>
                <w:szCs w:val="18"/>
              </w:rPr>
              <w:t>dokumentálása</w:t>
            </w:r>
            <w:proofErr w:type="gramStart"/>
            <w:r w:rsidR="009214F3" w:rsidRPr="003400A7">
              <w:rPr>
                <w:rFonts w:ascii="Verdana" w:hAnsi="Verdana"/>
                <w:sz w:val="18"/>
                <w:szCs w:val="18"/>
              </w:rPr>
              <w:t>.A</w:t>
            </w:r>
            <w:r w:rsidR="00792C98" w:rsidRPr="003400A7">
              <w:rPr>
                <w:rFonts w:ascii="Verdana" w:hAnsi="Verdana"/>
                <w:sz w:val="18"/>
                <w:szCs w:val="18"/>
              </w:rPr>
              <w:t>szabadon</w:t>
            </w:r>
            <w:proofErr w:type="spellEnd"/>
            <w:proofErr w:type="gramEnd"/>
            <w:r w:rsidR="00792C98" w:rsidRPr="003400A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792C98" w:rsidRPr="003400A7">
              <w:rPr>
                <w:rFonts w:ascii="Verdana" w:hAnsi="Verdana"/>
                <w:sz w:val="18"/>
                <w:szCs w:val="18"/>
              </w:rPr>
              <w:t>hozzáférhető</w:t>
            </w:r>
            <w:r w:rsidR="009214F3" w:rsidRPr="003400A7">
              <w:rPr>
                <w:rFonts w:ascii="Verdana" w:hAnsi="Verdana"/>
                <w:sz w:val="18"/>
                <w:szCs w:val="18"/>
              </w:rPr>
              <w:t>adatbázisok</w:t>
            </w:r>
            <w:proofErr w:type="spellEnd"/>
            <w:r w:rsidR="009214F3" w:rsidRPr="003400A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C663E" w:rsidRPr="003400A7">
              <w:rPr>
                <w:rFonts w:ascii="Verdana" w:hAnsi="Verdana"/>
                <w:sz w:val="18"/>
                <w:szCs w:val="18"/>
              </w:rPr>
              <w:t xml:space="preserve">és </w:t>
            </w:r>
            <w:r w:rsidR="009214F3" w:rsidRPr="003400A7">
              <w:rPr>
                <w:rFonts w:ascii="Verdana" w:hAnsi="Verdana"/>
                <w:sz w:val="18"/>
                <w:szCs w:val="18"/>
              </w:rPr>
              <w:t xml:space="preserve">a </w:t>
            </w:r>
            <w:r w:rsidR="00AC663E" w:rsidRPr="003400A7">
              <w:rPr>
                <w:rFonts w:ascii="Verdana" w:hAnsi="Verdana"/>
                <w:sz w:val="18"/>
                <w:szCs w:val="18"/>
              </w:rPr>
              <w:t xml:space="preserve">szükséges </w:t>
            </w:r>
            <w:r w:rsidRPr="003400A7">
              <w:rPr>
                <w:rFonts w:ascii="Verdana" w:hAnsi="Verdana"/>
                <w:sz w:val="18"/>
                <w:szCs w:val="18"/>
              </w:rPr>
              <w:t>szoftverek</w:t>
            </w:r>
            <w:r w:rsidR="00792C98" w:rsidRPr="003400A7">
              <w:rPr>
                <w:rFonts w:ascii="Verdana" w:hAnsi="Verdana"/>
                <w:sz w:val="18"/>
                <w:szCs w:val="18"/>
              </w:rPr>
              <w:t xml:space="preserve"> használata</w:t>
            </w:r>
            <w:r w:rsidR="001A7257" w:rsidRPr="003400A7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4615CE" w:rsidRPr="003400A7" w:rsidTr="00A31296">
        <w:tc>
          <w:tcPr>
            <w:cnfStyle w:val="001000000000"/>
            <w:tcW w:w="2837" w:type="dxa"/>
            <w:gridSpan w:val="2"/>
          </w:tcPr>
          <w:p w:rsidR="004615CE" w:rsidRPr="003400A7" w:rsidRDefault="004615CE" w:rsidP="00A31296">
            <w:pPr>
              <w:pStyle w:val="Listaszerbekezds"/>
              <w:ind w:left="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>Statisztika:</w:t>
            </w:r>
          </w:p>
        </w:tc>
        <w:tc>
          <w:tcPr>
            <w:tcW w:w="6451" w:type="dxa"/>
          </w:tcPr>
          <w:p w:rsidR="004615CE" w:rsidRPr="003400A7" w:rsidRDefault="00AC663E" w:rsidP="009214F3">
            <w:pPr>
              <w:pStyle w:val="Listaszerbekezds"/>
              <w:ind w:left="0"/>
              <w:cnfStyle w:val="000000000000"/>
              <w:rPr>
                <w:rFonts w:ascii="Verdana" w:hAnsi="Verdana"/>
                <w:sz w:val="18"/>
                <w:szCs w:val="18"/>
              </w:rPr>
            </w:pPr>
            <w:r w:rsidRPr="003400A7">
              <w:rPr>
                <w:rFonts w:ascii="Verdana" w:hAnsi="Verdana"/>
                <w:sz w:val="18"/>
                <w:szCs w:val="18"/>
              </w:rPr>
              <w:t>Az agrár</w:t>
            </w:r>
            <w:r w:rsidR="00CE53A0" w:rsidRPr="003400A7">
              <w:rPr>
                <w:rFonts w:ascii="Verdana" w:hAnsi="Verdana"/>
                <w:sz w:val="18"/>
                <w:szCs w:val="18"/>
              </w:rPr>
              <w:t xml:space="preserve">-, </w:t>
            </w:r>
            <w:r w:rsidRPr="003400A7">
              <w:rPr>
                <w:rFonts w:ascii="Verdana" w:hAnsi="Verdana"/>
                <w:sz w:val="18"/>
                <w:szCs w:val="18"/>
              </w:rPr>
              <w:t>élelmiszer</w:t>
            </w:r>
            <w:r w:rsidR="00CE53A0" w:rsidRPr="003400A7">
              <w:rPr>
                <w:rFonts w:ascii="Verdana" w:hAnsi="Verdana"/>
                <w:sz w:val="18"/>
                <w:szCs w:val="18"/>
              </w:rPr>
              <w:t xml:space="preserve">ipari </w:t>
            </w:r>
            <w:r w:rsidRPr="003400A7">
              <w:rPr>
                <w:rFonts w:ascii="Verdana" w:hAnsi="Verdana"/>
                <w:sz w:val="18"/>
                <w:szCs w:val="18"/>
              </w:rPr>
              <w:t xml:space="preserve">energetikai </w:t>
            </w:r>
            <w:r w:rsidR="00D50B31" w:rsidRPr="003400A7">
              <w:rPr>
                <w:rFonts w:ascii="Verdana" w:hAnsi="Verdana"/>
                <w:sz w:val="18"/>
                <w:szCs w:val="18"/>
              </w:rPr>
              <w:t>kis</w:t>
            </w:r>
            <w:r w:rsidRPr="003400A7">
              <w:rPr>
                <w:rFonts w:ascii="Verdana" w:hAnsi="Verdana"/>
                <w:sz w:val="18"/>
                <w:szCs w:val="18"/>
              </w:rPr>
              <w:t>üzem gazdasági statisztikai számításaina</w:t>
            </w:r>
            <w:r w:rsidR="004615CE" w:rsidRPr="003400A7">
              <w:rPr>
                <w:rFonts w:ascii="Verdana" w:hAnsi="Verdana"/>
                <w:sz w:val="18"/>
                <w:szCs w:val="18"/>
              </w:rPr>
              <w:t>k</w:t>
            </w:r>
            <w:r w:rsidR="009214F3" w:rsidRPr="003400A7">
              <w:rPr>
                <w:rFonts w:ascii="Verdana" w:hAnsi="Verdana"/>
                <w:sz w:val="18"/>
                <w:szCs w:val="18"/>
              </w:rPr>
              <w:t xml:space="preserve"> végzése, elemzések</w:t>
            </w:r>
            <w:r w:rsidR="00D50B31" w:rsidRPr="003400A7">
              <w:rPr>
                <w:rFonts w:ascii="Verdana" w:hAnsi="Verdana"/>
                <w:sz w:val="18"/>
                <w:szCs w:val="18"/>
              </w:rPr>
              <w:t>, g</w:t>
            </w:r>
            <w:r w:rsidR="004615CE" w:rsidRPr="003400A7">
              <w:rPr>
                <w:rFonts w:ascii="Verdana" w:hAnsi="Verdana"/>
                <w:sz w:val="18"/>
                <w:szCs w:val="18"/>
              </w:rPr>
              <w:t>az</w:t>
            </w:r>
            <w:r w:rsidRPr="003400A7">
              <w:rPr>
                <w:rFonts w:ascii="Verdana" w:hAnsi="Verdana"/>
                <w:sz w:val="18"/>
                <w:szCs w:val="18"/>
              </w:rPr>
              <w:t>dálkodási kimutatások készítése</w:t>
            </w:r>
            <w:r w:rsidR="009214F3" w:rsidRPr="003400A7">
              <w:rPr>
                <w:rFonts w:ascii="Verdana" w:hAnsi="Verdana"/>
                <w:sz w:val="18"/>
                <w:szCs w:val="18"/>
              </w:rPr>
              <w:t>,</w:t>
            </w:r>
            <w:r w:rsidR="00D50B31" w:rsidRPr="003400A7">
              <w:rPr>
                <w:rFonts w:ascii="Verdana" w:hAnsi="Verdana"/>
                <w:sz w:val="18"/>
                <w:szCs w:val="18"/>
              </w:rPr>
              <w:t xml:space="preserve"> értékelése, </w:t>
            </w:r>
            <w:r w:rsidR="009214F3" w:rsidRPr="003400A7">
              <w:rPr>
                <w:rFonts w:ascii="Verdana" w:hAnsi="Verdana"/>
                <w:sz w:val="18"/>
                <w:szCs w:val="18"/>
              </w:rPr>
              <w:t xml:space="preserve">és </w:t>
            </w:r>
            <w:r w:rsidR="00D50B31" w:rsidRPr="003400A7">
              <w:rPr>
                <w:rFonts w:ascii="Verdana" w:hAnsi="Verdana"/>
                <w:sz w:val="18"/>
                <w:szCs w:val="18"/>
              </w:rPr>
              <w:t>a fejlesztési</w:t>
            </w:r>
            <w:r w:rsidR="009214F3" w:rsidRPr="003400A7">
              <w:rPr>
                <w:rFonts w:ascii="Verdana" w:hAnsi="Verdana"/>
                <w:sz w:val="18"/>
                <w:szCs w:val="18"/>
              </w:rPr>
              <w:t>, beruházási</w:t>
            </w:r>
            <w:r w:rsidR="00D50B31" w:rsidRPr="003400A7">
              <w:rPr>
                <w:rFonts w:ascii="Verdana" w:hAnsi="Verdana"/>
                <w:sz w:val="18"/>
                <w:szCs w:val="18"/>
              </w:rPr>
              <w:t xml:space="preserve"> folyamatokba történő beépítése.</w:t>
            </w:r>
          </w:p>
        </w:tc>
      </w:tr>
    </w:tbl>
    <w:p w:rsidR="004615CE" w:rsidRDefault="004615CE" w:rsidP="001A725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sectPr w:rsidR="004615CE" w:rsidSect="00837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15CE"/>
    <w:rsid w:val="000D6FB2"/>
    <w:rsid w:val="00125BFD"/>
    <w:rsid w:val="00152715"/>
    <w:rsid w:val="001A7257"/>
    <w:rsid w:val="00206CB1"/>
    <w:rsid w:val="002A08C0"/>
    <w:rsid w:val="002E643B"/>
    <w:rsid w:val="003011FB"/>
    <w:rsid w:val="00310634"/>
    <w:rsid w:val="003400A7"/>
    <w:rsid w:val="00347178"/>
    <w:rsid w:val="003B6B0A"/>
    <w:rsid w:val="003D37B9"/>
    <w:rsid w:val="003E6435"/>
    <w:rsid w:val="004615CE"/>
    <w:rsid w:val="004A34F2"/>
    <w:rsid w:val="005A65A1"/>
    <w:rsid w:val="005D41CB"/>
    <w:rsid w:val="00673008"/>
    <w:rsid w:val="0072607E"/>
    <w:rsid w:val="00747B16"/>
    <w:rsid w:val="00773D60"/>
    <w:rsid w:val="00792C98"/>
    <w:rsid w:val="008219F7"/>
    <w:rsid w:val="00837F52"/>
    <w:rsid w:val="00896425"/>
    <w:rsid w:val="009214F3"/>
    <w:rsid w:val="009A7C54"/>
    <w:rsid w:val="00A268D5"/>
    <w:rsid w:val="00A40469"/>
    <w:rsid w:val="00A46197"/>
    <w:rsid w:val="00A854DD"/>
    <w:rsid w:val="00A97608"/>
    <w:rsid w:val="00AC663E"/>
    <w:rsid w:val="00AD74E2"/>
    <w:rsid w:val="00B54EB6"/>
    <w:rsid w:val="00BB0751"/>
    <w:rsid w:val="00BF6186"/>
    <w:rsid w:val="00C56AD3"/>
    <w:rsid w:val="00CE53A0"/>
    <w:rsid w:val="00D009CE"/>
    <w:rsid w:val="00D50B31"/>
    <w:rsid w:val="00D53B10"/>
    <w:rsid w:val="00D70C44"/>
    <w:rsid w:val="00E12595"/>
    <w:rsid w:val="00E5172C"/>
    <w:rsid w:val="00E5595F"/>
    <w:rsid w:val="00EA333F"/>
    <w:rsid w:val="00F11974"/>
    <w:rsid w:val="00F14871"/>
    <w:rsid w:val="00F70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15CE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615CE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4615C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615CE"/>
    <w:rPr>
      <w:color w:val="0000FF" w:themeColor="hyperlink"/>
      <w:u w:val="single"/>
    </w:rPr>
  </w:style>
  <w:style w:type="table" w:styleId="Vilgoslista6jellszn">
    <w:name w:val="Light List Accent 6"/>
    <w:basedOn w:val="Normltblzat"/>
    <w:uiPriority w:val="61"/>
    <w:rsid w:val="00461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D7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0C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ukkleader@bukkleader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kkleader.h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</cp:lastModifiedBy>
  <cp:revision>4</cp:revision>
  <cp:lastPrinted>2015-03-24T09:44:00Z</cp:lastPrinted>
  <dcterms:created xsi:type="dcterms:W3CDTF">2016-01-20T12:19:00Z</dcterms:created>
  <dcterms:modified xsi:type="dcterms:W3CDTF">2016-01-20T13:07:00Z</dcterms:modified>
</cp:coreProperties>
</file>